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59" w:rsidRPr="00B45DF9" w:rsidRDefault="00DD0B59" w:rsidP="00322BDA">
      <w:pPr>
        <w:spacing w:after="0" w:line="240" w:lineRule="auto"/>
        <w:rPr>
          <w:rFonts w:ascii="Verdana" w:eastAsia="Times New Roman" w:hAnsi="Verdana" w:cs="Times New Roman"/>
        </w:rPr>
      </w:pPr>
    </w:p>
    <w:p w:rsidR="00B65A79" w:rsidRPr="00996A6D" w:rsidRDefault="00B65A79" w:rsidP="00996A6D">
      <w:pPr>
        <w:widowControl w:val="0"/>
        <w:autoSpaceDE w:val="0"/>
        <w:autoSpaceDN w:val="0"/>
        <w:bidi/>
        <w:adjustRightInd w:val="0"/>
        <w:jc w:val="center"/>
        <w:rPr>
          <w:rFonts w:ascii="Verdana" w:eastAsia="Times New Roman" w:hAnsi="Verdana" w:cs="Times New Roman"/>
          <w:b/>
          <w:bCs/>
          <w:i/>
          <w:iCs/>
          <w:sz w:val="38"/>
          <w:szCs w:val="38"/>
          <w:rtl/>
        </w:rPr>
      </w:pPr>
      <w:r w:rsidRPr="00F41222">
        <w:rPr>
          <w:rFonts w:ascii="Verdana" w:eastAsia="Times New Roman" w:hAnsi="Verdana" w:cs="Times New Roman"/>
          <w:b/>
          <w:bCs/>
          <w:i/>
          <w:iCs/>
          <w:sz w:val="38"/>
          <w:szCs w:val="38"/>
          <w:rtl/>
        </w:rPr>
        <w:t xml:space="preserve">لجنة الأمم المتحدة </w:t>
      </w:r>
      <w:r w:rsidR="00EC5241">
        <w:rPr>
          <w:rFonts w:ascii="Verdana" w:eastAsia="Times New Roman" w:hAnsi="Verdana" w:cs="Times New Roman" w:hint="cs"/>
          <w:b/>
          <w:bCs/>
          <w:i/>
          <w:iCs/>
          <w:sz w:val="38"/>
          <w:szCs w:val="38"/>
          <w:rtl/>
        </w:rPr>
        <w:t>تضع</w:t>
      </w:r>
      <w:r w:rsidRPr="00F41222">
        <w:rPr>
          <w:rFonts w:ascii="Verdana" w:eastAsia="Times New Roman" w:hAnsi="Verdana" w:cs="Times New Roman"/>
          <w:b/>
          <w:bCs/>
          <w:i/>
          <w:iCs/>
          <w:sz w:val="38"/>
          <w:szCs w:val="38"/>
          <w:rtl/>
        </w:rPr>
        <w:t xml:space="preserve"> خطة </w:t>
      </w:r>
      <w:r w:rsidR="006B45A9">
        <w:rPr>
          <w:rFonts w:ascii="Verdana" w:eastAsia="Times New Roman" w:hAnsi="Verdana" w:cs="Times New Roman" w:hint="cs"/>
          <w:b/>
          <w:bCs/>
          <w:i/>
          <w:iCs/>
          <w:sz w:val="38"/>
          <w:szCs w:val="38"/>
          <w:rtl/>
        </w:rPr>
        <w:t>ل</w:t>
      </w:r>
      <w:r w:rsidR="00996A6D">
        <w:rPr>
          <w:rFonts w:ascii="Verdana" w:eastAsia="Times New Roman" w:hAnsi="Verdana" w:cs="Times New Roman" w:hint="cs"/>
          <w:b/>
          <w:bCs/>
          <w:i/>
          <w:iCs/>
          <w:sz w:val="38"/>
          <w:szCs w:val="38"/>
          <w:rtl/>
        </w:rPr>
        <w:t>تسهي</w:t>
      </w:r>
      <w:r w:rsidRPr="00F41222">
        <w:rPr>
          <w:rFonts w:ascii="Verdana" w:eastAsia="Times New Roman" w:hAnsi="Verdana" w:cs="Times New Roman"/>
          <w:b/>
          <w:bCs/>
          <w:i/>
          <w:iCs/>
          <w:sz w:val="38"/>
          <w:szCs w:val="38"/>
          <w:rtl/>
        </w:rPr>
        <w:t>ل</w:t>
      </w:r>
      <w:r w:rsidR="00996A6D">
        <w:rPr>
          <w:rFonts w:ascii="Verdana" w:eastAsia="Times New Roman" w:hAnsi="Verdana" w:cs="Times New Roman" w:hint="cs"/>
          <w:b/>
          <w:bCs/>
          <w:i/>
          <w:iCs/>
          <w:sz w:val="38"/>
          <w:szCs w:val="38"/>
          <w:rtl/>
        </w:rPr>
        <w:t xml:space="preserve"> ا</w:t>
      </w:r>
      <w:r w:rsidR="00996A6D" w:rsidRPr="00996A6D">
        <w:rPr>
          <w:rFonts w:ascii="Verdana" w:eastAsia="Times New Roman" w:hAnsi="Verdana" w:cs="Times New Roman"/>
          <w:b/>
          <w:bCs/>
          <w:i/>
          <w:iCs/>
          <w:sz w:val="38"/>
          <w:szCs w:val="38"/>
          <w:rtl/>
        </w:rPr>
        <w:t>لوصول</w:t>
      </w:r>
      <w:r w:rsidR="00996A6D">
        <w:rPr>
          <w:rFonts w:ascii="Verdana" w:eastAsia="Times New Roman" w:hAnsi="Verdana" w:cs="Times New Roman" w:hint="cs"/>
          <w:b/>
          <w:bCs/>
          <w:i/>
          <w:iCs/>
          <w:sz w:val="38"/>
          <w:szCs w:val="38"/>
          <w:rtl/>
        </w:rPr>
        <w:t xml:space="preserve"> إلى الإمدادات</w:t>
      </w:r>
      <w:r w:rsidR="00996A6D" w:rsidRPr="00996A6D">
        <w:rPr>
          <w:rFonts w:ascii="Verdana" w:eastAsia="Times New Roman" w:hAnsi="Verdana" w:cs="Times New Roman"/>
          <w:b/>
          <w:bCs/>
          <w:i/>
          <w:iCs/>
          <w:sz w:val="38"/>
          <w:szCs w:val="38"/>
          <w:rtl/>
        </w:rPr>
        <w:t xml:space="preserve"> </w:t>
      </w:r>
      <w:r w:rsidRPr="00F41222">
        <w:rPr>
          <w:rFonts w:ascii="Verdana" w:eastAsia="Times New Roman" w:hAnsi="Verdana" w:cs="Times New Roman"/>
          <w:b/>
          <w:bCs/>
          <w:i/>
          <w:iCs/>
          <w:sz w:val="38"/>
          <w:szCs w:val="38"/>
          <w:rtl/>
        </w:rPr>
        <w:t>المنقذة لل</w:t>
      </w:r>
      <w:r w:rsidR="00996A6D">
        <w:rPr>
          <w:rFonts w:ascii="Verdana" w:eastAsia="Times New Roman" w:hAnsi="Verdana" w:cs="Times New Roman" w:hint="cs"/>
          <w:b/>
          <w:bCs/>
          <w:i/>
          <w:iCs/>
          <w:sz w:val="38"/>
          <w:szCs w:val="38"/>
          <w:rtl/>
        </w:rPr>
        <w:t>أرواح</w:t>
      </w:r>
    </w:p>
    <w:p w:rsidR="00B65A79" w:rsidRDefault="00002C1D" w:rsidP="004214FC">
      <w:pPr>
        <w:widowControl w:val="0"/>
        <w:autoSpaceDE w:val="0"/>
        <w:autoSpaceDN w:val="0"/>
        <w:bidi/>
        <w:adjustRightInd w:val="0"/>
        <w:jc w:val="both"/>
        <w:rPr>
          <w:rFonts w:ascii="Arial" w:hAnsi="Arial" w:cs="Arial"/>
          <w:sz w:val="24"/>
          <w:szCs w:val="24"/>
          <w:rtl/>
          <w:lang w:bidi="ar-EG"/>
        </w:rPr>
      </w:pPr>
      <w:r w:rsidRPr="002F53C8">
        <w:rPr>
          <w:rFonts w:ascii="Arial" w:hAnsi="Arial" w:cs="Arial"/>
          <w:b/>
          <w:bCs/>
          <w:sz w:val="24"/>
          <w:szCs w:val="24"/>
          <w:rtl/>
          <w:lang w:bidi="ar-EG"/>
        </w:rPr>
        <w:t>الأمم المتحدة، نيويورك، 26 سبتمبر/أيلول 2012 –</w:t>
      </w:r>
      <w:r>
        <w:rPr>
          <w:rFonts w:ascii="Arial" w:hAnsi="Arial" w:cs="Arial" w:hint="cs"/>
          <w:sz w:val="24"/>
          <w:szCs w:val="24"/>
          <w:rtl/>
          <w:lang w:bidi="ar-EG"/>
        </w:rPr>
        <w:t xml:space="preserve"> </w:t>
      </w:r>
      <w:r w:rsidR="00F02C0B">
        <w:rPr>
          <w:rFonts w:ascii="Arial" w:hAnsi="Arial" w:cs="Arial" w:hint="cs"/>
          <w:sz w:val="24"/>
          <w:szCs w:val="24"/>
          <w:rtl/>
          <w:lang w:bidi="ar-EG"/>
        </w:rPr>
        <w:t>قام</w:t>
      </w:r>
      <w:r w:rsidR="00960079">
        <w:rPr>
          <w:rFonts w:ascii="Arial" w:hAnsi="Arial" w:cs="Arial" w:hint="cs"/>
          <w:sz w:val="24"/>
          <w:szCs w:val="24"/>
          <w:rtl/>
          <w:lang w:bidi="ar-EG"/>
        </w:rPr>
        <w:t xml:space="preserve"> </w:t>
      </w:r>
      <w:r w:rsidR="00706EEA">
        <w:rPr>
          <w:rFonts w:ascii="Arial" w:hAnsi="Arial" w:cs="Arial"/>
          <w:sz w:val="24"/>
          <w:szCs w:val="24"/>
          <w:rtl/>
          <w:lang w:bidi="ar-EG"/>
        </w:rPr>
        <w:t xml:space="preserve">اليوم </w:t>
      </w:r>
      <w:r w:rsidR="00F02C0B">
        <w:rPr>
          <w:rFonts w:ascii="Arial" w:hAnsi="Arial" w:cs="Arial"/>
          <w:sz w:val="24"/>
          <w:szCs w:val="24"/>
          <w:rtl/>
          <w:lang w:bidi="ar-EG"/>
        </w:rPr>
        <w:t xml:space="preserve">أعضاء لجنة الأمم المتحدة </w:t>
      </w:r>
      <w:r w:rsidR="00F02C0B">
        <w:rPr>
          <w:rFonts w:ascii="Arial" w:hAnsi="Arial" w:cs="Arial" w:hint="cs"/>
          <w:sz w:val="24"/>
          <w:szCs w:val="24"/>
          <w:rtl/>
          <w:lang w:bidi="ar-EG"/>
        </w:rPr>
        <w:t>المعنية با</w:t>
      </w:r>
      <w:r w:rsidR="00F02C0B">
        <w:rPr>
          <w:rFonts w:ascii="Arial" w:hAnsi="Arial" w:cs="Arial"/>
          <w:sz w:val="24"/>
          <w:szCs w:val="24"/>
          <w:rtl/>
          <w:lang w:bidi="ar-EG"/>
        </w:rPr>
        <w:t xml:space="preserve">لسلع </w:t>
      </w:r>
      <w:r w:rsidR="007A2225">
        <w:rPr>
          <w:rFonts w:ascii="Arial" w:hAnsi="Arial" w:cs="Arial"/>
          <w:sz w:val="24"/>
          <w:szCs w:val="24"/>
          <w:rtl/>
          <w:lang w:bidi="ar-EG"/>
        </w:rPr>
        <w:t xml:space="preserve">المنقذة </w:t>
      </w:r>
      <w:r w:rsidR="00F02C0B">
        <w:rPr>
          <w:rFonts w:ascii="Arial" w:hAnsi="Arial" w:cs="Arial"/>
          <w:sz w:val="24"/>
          <w:szCs w:val="24"/>
          <w:rtl/>
          <w:lang w:bidi="ar-EG"/>
        </w:rPr>
        <w:t>ل</w:t>
      </w:r>
      <w:r w:rsidR="00F02C0B">
        <w:rPr>
          <w:rFonts w:ascii="Arial" w:hAnsi="Arial" w:cs="Arial" w:hint="cs"/>
          <w:sz w:val="24"/>
          <w:szCs w:val="24"/>
          <w:rtl/>
          <w:lang w:bidi="ar-EG"/>
        </w:rPr>
        <w:t>أروا</w:t>
      </w:r>
      <w:r w:rsidR="00F02C0B">
        <w:rPr>
          <w:rFonts w:ascii="Arial" w:hAnsi="Arial" w:cs="Arial"/>
          <w:sz w:val="24"/>
          <w:szCs w:val="24"/>
          <w:rtl/>
          <w:lang w:bidi="ar-EG"/>
        </w:rPr>
        <w:t>ح</w:t>
      </w:r>
      <w:r w:rsidR="00F02C0B">
        <w:rPr>
          <w:rFonts w:ascii="Arial" w:hAnsi="Arial" w:cs="Arial" w:hint="cs"/>
          <w:sz w:val="24"/>
          <w:szCs w:val="24"/>
          <w:rtl/>
          <w:lang w:bidi="ar-EG"/>
        </w:rPr>
        <w:t xml:space="preserve"> النساء </w:t>
      </w:r>
      <w:r w:rsidR="00F02C0B">
        <w:rPr>
          <w:rFonts w:ascii="Arial" w:hAnsi="Arial" w:cs="Arial"/>
          <w:sz w:val="24"/>
          <w:szCs w:val="24"/>
          <w:rtl/>
          <w:lang w:bidi="ar-EG"/>
        </w:rPr>
        <w:t>وال</w:t>
      </w:r>
      <w:r w:rsidR="00F02C0B">
        <w:rPr>
          <w:rFonts w:ascii="Arial" w:hAnsi="Arial" w:cs="Arial" w:hint="cs"/>
          <w:sz w:val="24"/>
          <w:szCs w:val="24"/>
          <w:rtl/>
          <w:lang w:bidi="ar-EG"/>
        </w:rPr>
        <w:t>أ</w:t>
      </w:r>
      <w:r w:rsidR="00F02C0B">
        <w:rPr>
          <w:rFonts w:ascii="Arial" w:hAnsi="Arial" w:cs="Arial"/>
          <w:sz w:val="24"/>
          <w:szCs w:val="24"/>
          <w:rtl/>
          <w:lang w:bidi="ar-EG"/>
        </w:rPr>
        <w:t>طف</w:t>
      </w:r>
      <w:r w:rsidR="00F02C0B">
        <w:rPr>
          <w:rFonts w:ascii="Arial" w:hAnsi="Arial" w:cs="Arial" w:hint="cs"/>
          <w:sz w:val="24"/>
          <w:szCs w:val="24"/>
          <w:rtl/>
          <w:lang w:bidi="ar-EG"/>
        </w:rPr>
        <w:t>ا</w:t>
      </w:r>
      <w:r w:rsidR="00F02C0B">
        <w:rPr>
          <w:rFonts w:ascii="Arial" w:hAnsi="Arial" w:cs="Arial"/>
          <w:sz w:val="24"/>
          <w:szCs w:val="24"/>
          <w:rtl/>
          <w:lang w:bidi="ar-EG"/>
        </w:rPr>
        <w:t>ل</w:t>
      </w:r>
      <w:r w:rsidR="00E92B28">
        <w:rPr>
          <w:rFonts w:ascii="Arial" w:hAnsi="Arial" w:cs="Arial" w:hint="cs"/>
          <w:sz w:val="24"/>
          <w:szCs w:val="24"/>
          <w:rtl/>
          <w:lang w:bidi="ar-EG"/>
        </w:rPr>
        <w:t xml:space="preserve"> </w:t>
      </w:r>
      <w:r w:rsidR="001D1647">
        <w:rPr>
          <w:rFonts w:ascii="Arial" w:hAnsi="Arial" w:cs="Arial" w:hint="cs"/>
          <w:sz w:val="24"/>
          <w:szCs w:val="24"/>
          <w:rtl/>
          <w:lang w:bidi="ar-EG"/>
        </w:rPr>
        <w:t>ب</w:t>
      </w:r>
      <w:r w:rsidR="00960079">
        <w:rPr>
          <w:rFonts w:ascii="Arial" w:hAnsi="Arial" w:cs="Arial" w:hint="cs"/>
          <w:sz w:val="24"/>
          <w:szCs w:val="24"/>
          <w:rtl/>
          <w:lang w:bidi="ar-EG"/>
        </w:rPr>
        <w:t xml:space="preserve">تقديم </w:t>
      </w:r>
      <w:r w:rsidR="00B65A79">
        <w:rPr>
          <w:rFonts w:ascii="Arial" w:hAnsi="Arial" w:cs="Arial"/>
          <w:sz w:val="24"/>
          <w:szCs w:val="24"/>
          <w:rtl/>
          <w:lang w:bidi="ar-EG"/>
        </w:rPr>
        <w:t xml:space="preserve">خطة جديدة ومجموعة من التوصيات لتحسين </w:t>
      </w:r>
      <w:r w:rsidR="004214FC">
        <w:rPr>
          <w:rFonts w:ascii="Arial" w:hAnsi="Arial" w:cs="Arial" w:hint="cs"/>
          <w:sz w:val="24"/>
          <w:szCs w:val="24"/>
          <w:rtl/>
          <w:lang w:bidi="ar-EG"/>
        </w:rPr>
        <w:t>الإمداد</w:t>
      </w:r>
      <w:r w:rsidR="00D3341C">
        <w:rPr>
          <w:rFonts w:ascii="Arial" w:hAnsi="Arial" w:cs="Arial" w:hint="cs"/>
          <w:sz w:val="24"/>
          <w:szCs w:val="24"/>
          <w:rtl/>
          <w:lang w:bidi="ar-EG"/>
        </w:rPr>
        <w:t xml:space="preserve"> </w:t>
      </w:r>
      <w:r w:rsidR="002117B2">
        <w:rPr>
          <w:rFonts w:ascii="Arial" w:hAnsi="Arial" w:cs="Arial" w:hint="cs"/>
          <w:sz w:val="24"/>
          <w:szCs w:val="24"/>
          <w:rtl/>
          <w:lang w:bidi="ar-EG"/>
        </w:rPr>
        <w:t>وال</w:t>
      </w:r>
      <w:r w:rsidR="00B65A79">
        <w:rPr>
          <w:rFonts w:ascii="Arial" w:hAnsi="Arial" w:cs="Arial"/>
          <w:sz w:val="24"/>
          <w:szCs w:val="24"/>
          <w:rtl/>
          <w:lang w:bidi="ar-EG"/>
        </w:rPr>
        <w:t xml:space="preserve">وصول </w:t>
      </w:r>
      <w:r w:rsidR="002117B2">
        <w:rPr>
          <w:rFonts w:ascii="Arial" w:hAnsi="Arial" w:cs="Arial" w:hint="cs"/>
          <w:sz w:val="24"/>
          <w:szCs w:val="24"/>
          <w:rtl/>
          <w:lang w:bidi="ar-EG"/>
        </w:rPr>
        <w:t xml:space="preserve">إلى </w:t>
      </w:r>
      <w:r w:rsidR="00B65A79">
        <w:rPr>
          <w:rFonts w:ascii="Arial" w:hAnsi="Arial" w:cs="Arial"/>
          <w:sz w:val="24"/>
          <w:szCs w:val="24"/>
          <w:rtl/>
          <w:lang w:bidi="ar-EG"/>
        </w:rPr>
        <w:t>الإمدادات الصحية المنقذة لل</w:t>
      </w:r>
      <w:r w:rsidR="00706EEA">
        <w:rPr>
          <w:rFonts w:ascii="Arial" w:hAnsi="Arial" w:cs="Arial" w:hint="cs"/>
          <w:sz w:val="24"/>
          <w:szCs w:val="24"/>
          <w:rtl/>
          <w:lang w:bidi="ar-EG"/>
        </w:rPr>
        <w:t>أروا</w:t>
      </w:r>
      <w:r w:rsidR="00B65A79">
        <w:rPr>
          <w:rFonts w:ascii="Arial" w:hAnsi="Arial" w:cs="Arial"/>
          <w:sz w:val="24"/>
          <w:szCs w:val="24"/>
          <w:rtl/>
          <w:lang w:bidi="ar-EG"/>
        </w:rPr>
        <w:t>ح</w:t>
      </w:r>
      <w:r w:rsidR="00706EEA">
        <w:rPr>
          <w:rFonts w:ascii="Arial" w:hAnsi="Arial" w:cs="Arial" w:hint="cs"/>
          <w:sz w:val="24"/>
          <w:szCs w:val="24"/>
          <w:rtl/>
          <w:lang w:bidi="ar-EG"/>
        </w:rPr>
        <w:t xml:space="preserve"> </w:t>
      </w:r>
      <w:r w:rsidR="00B65A79">
        <w:rPr>
          <w:rFonts w:ascii="Arial" w:hAnsi="Arial" w:cs="Arial"/>
          <w:sz w:val="24"/>
          <w:szCs w:val="24"/>
          <w:rtl/>
          <w:lang w:bidi="ar-EG"/>
        </w:rPr>
        <w:t>إلى الأمين العام للأمم.</w:t>
      </w:r>
    </w:p>
    <w:p w:rsidR="00381834" w:rsidRPr="00B65A79" w:rsidRDefault="0035508E" w:rsidP="00AF131C">
      <w:pPr>
        <w:widowControl w:val="0"/>
        <w:autoSpaceDE w:val="0"/>
        <w:autoSpaceDN w:val="0"/>
        <w:bidi/>
        <w:adjustRightInd w:val="0"/>
        <w:jc w:val="both"/>
        <w:rPr>
          <w:rFonts w:ascii="Arial" w:hAnsi="Arial" w:cs="Arial"/>
          <w:sz w:val="24"/>
          <w:szCs w:val="24"/>
          <w:lang w:bidi="ar-EG"/>
        </w:rPr>
      </w:pPr>
      <w:r>
        <w:rPr>
          <w:rFonts w:ascii="Arial" w:hAnsi="Arial" w:cs="Arial" w:hint="cs"/>
          <w:sz w:val="24"/>
          <w:szCs w:val="24"/>
          <w:rtl/>
          <w:lang w:bidi="ar-EG"/>
        </w:rPr>
        <w:t>و</w:t>
      </w:r>
      <w:r w:rsidR="009319E6">
        <w:rPr>
          <w:rFonts w:ascii="Arial" w:hAnsi="Arial" w:cs="Arial" w:hint="cs"/>
          <w:sz w:val="24"/>
          <w:szCs w:val="24"/>
          <w:rtl/>
          <w:lang w:bidi="ar-EG"/>
        </w:rPr>
        <w:t xml:space="preserve">تمثل </w:t>
      </w:r>
      <w:r w:rsidR="00B65A79">
        <w:rPr>
          <w:rFonts w:ascii="Arial" w:hAnsi="Arial" w:cs="Arial"/>
          <w:sz w:val="24"/>
          <w:szCs w:val="24"/>
          <w:rtl/>
          <w:lang w:bidi="ar-EG"/>
        </w:rPr>
        <w:t>اللجنة</w:t>
      </w:r>
      <w:r w:rsidR="009319E6">
        <w:rPr>
          <w:rFonts w:ascii="Arial" w:hAnsi="Arial" w:cs="Arial" w:hint="cs"/>
          <w:sz w:val="24"/>
          <w:szCs w:val="24"/>
          <w:rtl/>
          <w:lang w:bidi="ar-EG"/>
        </w:rPr>
        <w:t xml:space="preserve"> </w:t>
      </w:r>
      <w:r w:rsidR="00B65A79">
        <w:rPr>
          <w:rFonts w:ascii="Arial" w:hAnsi="Arial" w:cs="Arial"/>
          <w:sz w:val="24"/>
          <w:szCs w:val="24"/>
          <w:rtl/>
          <w:lang w:bidi="ar-EG"/>
        </w:rPr>
        <w:t>جزء</w:t>
      </w:r>
      <w:r w:rsidR="009319E6">
        <w:rPr>
          <w:rFonts w:ascii="Arial" w:hAnsi="Arial" w:cs="Arial" w:hint="cs"/>
          <w:sz w:val="24"/>
          <w:szCs w:val="24"/>
          <w:rtl/>
          <w:lang w:bidi="ar-EG"/>
        </w:rPr>
        <w:t>اً</w:t>
      </w:r>
      <w:r w:rsidR="00B65A79">
        <w:rPr>
          <w:rFonts w:ascii="Arial" w:hAnsi="Arial" w:cs="Arial"/>
          <w:sz w:val="24"/>
          <w:szCs w:val="24"/>
          <w:rtl/>
          <w:lang w:bidi="ar-EG"/>
        </w:rPr>
        <w:t xml:space="preserve"> من </w:t>
      </w:r>
      <w:r>
        <w:rPr>
          <w:rFonts w:ascii="Arial" w:hAnsi="Arial" w:cs="Arial"/>
          <w:sz w:val="24"/>
          <w:szCs w:val="24"/>
          <w:rtl/>
          <w:lang w:bidi="ar-EG"/>
        </w:rPr>
        <w:t xml:space="preserve">مبادرة </w:t>
      </w:r>
      <w:r w:rsidR="00757D3E">
        <w:rPr>
          <w:rFonts w:ascii="Arial" w:hAnsi="Arial" w:cs="Arial" w:hint="cs"/>
          <w:sz w:val="24"/>
          <w:szCs w:val="24"/>
          <w:rtl/>
          <w:lang w:bidi="ar-EG"/>
        </w:rPr>
        <w:t>’</w:t>
      </w:r>
      <w:r w:rsidR="00B65A79">
        <w:rPr>
          <w:rFonts w:ascii="Arial" w:hAnsi="Arial" w:cs="Arial"/>
          <w:sz w:val="24"/>
          <w:szCs w:val="24"/>
          <w:rtl/>
          <w:lang w:bidi="ar-EG"/>
        </w:rPr>
        <w:t>كل امرأة</w:t>
      </w:r>
      <w:r>
        <w:rPr>
          <w:rFonts w:ascii="Arial" w:hAnsi="Arial" w:cs="Arial" w:hint="cs"/>
          <w:sz w:val="24"/>
          <w:szCs w:val="24"/>
          <w:rtl/>
          <w:lang w:bidi="ar-EG"/>
        </w:rPr>
        <w:t xml:space="preserve"> و</w:t>
      </w:r>
      <w:r w:rsidR="00B65A79">
        <w:rPr>
          <w:rFonts w:ascii="Arial" w:hAnsi="Arial" w:cs="Arial"/>
          <w:sz w:val="24"/>
          <w:szCs w:val="24"/>
          <w:rtl/>
          <w:lang w:bidi="ar-EG"/>
        </w:rPr>
        <w:t xml:space="preserve">كل </w:t>
      </w:r>
      <w:r w:rsidR="00A926EC">
        <w:rPr>
          <w:rFonts w:ascii="Arial" w:hAnsi="Arial" w:cs="Arial"/>
          <w:sz w:val="24"/>
          <w:szCs w:val="24"/>
          <w:rtl/>
          <w:lang w:bidi="ar-EG"/>
        </w:rPr>
        <w:t>طفل</w:t>
      </w:r>
      <w:r w:rsidR="00757D3E">
        <w:rPr>
          <w:rFonts w:ascii="Arial" w:hAnsi="Arial" w:cs="Arial" w:hint="cs"/>
          <w:sz w:val="24"/>
          <w:szCs w:val="24"/>
          <w:rtl/>
          <w:lang w:bidi="ar-EG"/>
        </w:rPr>
        <w:t>‘</w:t>
      </w:r>
      <w:r w:rsidR="00A926EC">
        <w:rPr>
          <w:rFonts w:ascii="Arial" w:hAnsi="Arial" w:cs="Arial"/>
          <w:sz w:val="24"/>
          <w:szCs w:val="24"/>
          <w:rtl/>
          <w:lang w:bidi="ar-EG"/>
        </w:rPr>
        <w:t xml:space="preserve"> </w:t>
      </w:r>
      <w:r w:rsidR="00A926EC">
        <w:rPr>
          <w:rFonts w:ascii="Arial" w:hAnsi="Arial" w:cs="Arial" w:hint="cs"/>
          <w:sz w:val="24"/>
          <w:szCs w:val="24"/>
          <w:rtl/>
          <w:lang w:bidi="ar-EG"/>
        </w:rPr>
        <w:t xml:space="preserve">التي </w:t>
      </w:r>
      <w:r w:rsidR="00B65A79">
        <w:rPr>
          <w:rFonts w:ascii="Arial" w:hAnsi="Arial" w:cs="Arial"/>
          <w:sz w:val="24"/>
          <w:szCs w:val="24"/>
          <w:rtl/>
          <w:lang w:bidi="ar-EG"/>
        </w:rPr>
        <w:t>تشكلت لدعم ا</w:t>
      </w:r>
      <w:r w:rsidR="008B2E9D">
        <w:rPr>
          <w:rFonts w:ascii="Arial" w:hAnsi="Arial" w:cs="Arial" w:hint="cs"/>
          <w:sz w:val="24"/>
          <w:szCs w:val="24"/>
          <w:rtl/>
          <w:lang w:bidi="ar-EG"/>
        </w:rPr>
        <w:t>لا</w:t>
      </w:r>
      <w:r w:rsidR="00B65A79">
        <w:rPr>
          <w:rFonts w:ascii="Arial" w:hAnsi="Arial" w:cs="Arial"/>
          <w:sz w:val="24"/>
          <w:szCs w:val="24"/>
          <w:rtl/>
          <w:lang w:bidi="ar-EG"/>
        </w:rPr>
        <w:t xml:space="preserve">ستراتيجية </w:t>
      </w:r>
      <w:r w:rsidR="008B2E9D">
        <w:rPr>
          <w:rFonts w:ascii="Arial" w:hAnsi="Arial" w:cs="Arial"/>
          <w:sz w:val="24"/>
          <w:szCs w:val="24"/>
          <w:rtl/>
          <w:lang w:bidi="ar-EG"/>
        </w:rPr>
        <w:t xml:space="preserve">العالمية لصحة المرأة والطفل </w:t>
      </w:r>
      <w:r w:rsidR="005D3FA5">
        <w:rPr>
          <w:rFonts w:ascii="Arial" w:hAnsi="Arial" w:cs="Arial" w:hint="cs"/>
          <w:sz w:val="24"/>
          <w:szCs w:val="24"/>
          <w:rtl/>
          <w:lang w:bidi="ar-EG"/>
        </w:rPr>
        <w:t>التي وضعها</w:t>
      </w:r>
      <w:r w:rsidR="008B2E9D">
        <w:rPr>
          <w:rFonts w:ascii="Arial" w:hAnsi="Arial" w:cs="Arial" w:hint="cs"/>
          <w:sz w:val="24"/>
          <w:szCs w:val="24"/>
          <w:rtl/>
          <w:lang w:bidi="ar-EG"/>
        </w:rPr>
        <w:t xml:space="preserve"> </w:t>
      </w:r>
      <w:r w:rsidR="00B65A79">
        <w:rPr>
          <w:rFonts w:ascii="Arial" w:hAnsi="Arial" w:cs="Arial"/>
          <w:sz w:val="24"/>
          <w:szCs w:val="24"/>
          <w:rtl/>
          <w:lang w:bidi="ar-EG"/>
        </w:rPr>
        <w:t xml:space="preserve">الأمين العام </w:t>
      </w:r>
      <w:r w:rsidR="005456F6">
        <w:rPr>
          <w:rFonts w:ascii="Arial" w:hAnsi="Arial" w:cs="Arial"/>
          <w:sz w:val="24"/>
          <w:szCs w:val="24"/>
          <w:rtl/>
          <w:lang w:bidi="ar-EG"/>
        </w:rPr>
        <w:t>الأمم المتحدة</w:t>
      </w:r>
      <w:r w:rsidR="00B65A79">
        <w:rPr>
          <w:rFonts w:ascii="Arial" w:hAnsi="Arial" w:cs="Arial"/>
          <w:sz w:val="24"/>
          <w:szCs w:val="24"/>
          <w:rtl/>
          <w:lang w:bidi="ar-EG"/>
        </w:rPr>
        <w:t xml:space="preserve">، بهدف إنهاء معاناة النساء والأطفال في جميع أنحاء العالم بسبب </w:t>
      </w:r>
      <w:r w:rsidR="00E87B07">
        <w:rPr>
          <w:rFonts w:ascii="Arial" w:hAnsi="Arial" w:cs="Arial" w:hint="cs"/>
          <w:sz w:val="24"/>
          <w:szCs w:val="24"/>
          <w:rtl/>
          <w:lang w:bidi="ar-EG"/>
        </w:rPr>
        <w:t>عد توافر</w:t>
      </w:r>
      <w:r w:rsidR="00B65A79">
        <w:rPr>
          <w:rFonts w:ascii="Arial" w:hAnsi="Arial" w:cs="Arial"/>
          <w:sz w:val="24"/>
          <w:szCs w:val="24"/>
          <w:rtl/>
          <w:lang w:bidi="ar-EG"/>
        </w:rPr>
        <w:t xml:space="preserve"> فرص الحصول على </w:t>
      </w:r>
      <w:r w:rsidR="00BD68B5">
        <w:rPr>
          <w:rFonts w:ascii="Arial" w:hAnsi="Arial" w:cs="Arial"/>
          <w:sz w:val="24"/>
          <w:szCs w:val="24"/>
          <w:rtl/>
          <w:lang w:bidi="ar-EG"/>
        </w:rPr>
        <w:t>السلع المنقذة لل</w:t>
      </w:r>
      <w:r w:rsidR="00BD68B5">
        <w:rPr>
          <w:rFonts w:ascii="Arial" w:hAnsi="Arial" w:cs="Arial" w:hint="cs"/>
          <w:sz w:val="24"/>
          <w:szCs w:val="24"/>
          <w:rtl/>
          <w:lang w:bidi="ar-EG"/>
        </w:rPr>
        <w:t>أروا</w:t>
      </w:r>
      <w:r w:rsidR="00BD68B5">
        <w:rPr>
          <w:rFonts w:ascii="Arial" w:hAnsi="Arial" w:cs="Arial"/>
          <w:sz w:val="24"/>
          <w:szCs w:val="24"/>
          <w:rtl/>
          <w:lang w:bidi="ar-EG"/>
        </w:rPr>
        <w:t>ح</w:t>
      </w:r>
      <w:r w:rsidR="00B65A79">
        <w:rPr>
          <w:rFonts w:ascii="Arial" w:hAnsi="Arial" w:cs="Arial"/>
          <w:sz w:val="24"/>
          <w:szCs w:val="24"/>
          <w:rtl/>
          <w:lang w:bidi="ar-EG"/>
        </w:rPr>
        <w:t>.</w:t>
      </w:r>
      <w:r w:rsidR="00A447EE">
        <w:rPr>
          <w:rFonts w:ascii="Arial" w:hAnsi="Arial" w:cs="Arial" w:hint="cs"/>
          <w:sz w:val="24"/>
          <w:szCs w:val="24"/>
          <w:rtl/>
          <w:lang w:bidi="ar-EG"/>
        </w:rPr>
        <w:t xml:space="preserve"> وقد</w:t>
      </w:r>
      <w:r w:rsidR="00B65A79">
        <w:rPr>
          <w:rFonts w:ascii="Arial" w:hAnsi="Arial" w:cs="Arial"/>
          <w:sz w:val="24"/>
          <w:szCs w:val="24"/>
          <w:rtl/>
          <w:lang w:bidi="ar-EG"/>
        </w:rPr>
        <w:t xml:space="preserve"> </w:t>
      </w:r>
      <w:r w:rsidR="00A447EE">
        <w:rPr>
          <w:rFonts w:ascii="Arial" w:hAnsi="Arial" w:cs="Arial"/>
          <w:sz w:val="24"/>
          <w:szCs w:val="24"/>
          <w:rtl/>
          <w:lang w:bidi="ar-EG"/>
        </w:rPr>
        <w:t xml:space="preserve">دعا </w:t>
      </w:r>
      <w:r w:rsidR="00B65A79">
        <w:rPr>
          <w:rFonts w:ascii="Arial" w:hAnsi="Arial" w:cs="Arial"/>
          <w:sz w:val="24"/>
          <w:szCs w:val="24"/>
          <w:rtl/>
          <w:lang w:bidi="ar-EG"/>
        </w:rPr>
        <w:t>الأمين العام المجتمع الدولي إلى العمل معا</w:t>
      </w:r>
      <w:r w:rsidR="006926F8">
        <w:rPr>
          <w:rFonts w:ascii="Arial" w:hAnsi="Arial" w:cs="Arial" w:hint="cs"/>
          <w:sz w:val="24"/>
          <w:szCs w:val="24"/>
          <w:rtl/>
          <w:lang w:bidi="ar-EG"/>
        </w:rPr>
        <w:t>ً</w:t>
      </w:r>
      <w:r w:rsidR="00B65A79">
        <w:rPr>
          <w:rFonts w:ascii="Arial" w:hAnsi="Arial" w:cs="Arial"/>
          <w:sz w:val="24"/>
          <w:szCs w:val="24"/>
          <w:rtl/>
          <w:lang w:bidi="ar-EG"/>
        </w:rPr>
        <w:t xml:space="preserve"> لإنقاذ</w:t>
      </w:r>
      <w:r w:rsidR="00581E58">
        <w:rPr>
          <w:rFonts w:ascii="Arial" w:hAnsi="Arial" w:cs="Arial" w:hint="cs"/>
          <w:sz w:val="24"/>
          <w:szCs w:val="24"/>
          <w:rtl/>
          <w:lang w:bidi="ar-EG"/>
        </w:rPr>
        <w:t xml:space="preserve"> حياة</w:t>
      </w:r>
      <w:r w:rsidR="00B65A79">
        <w:rPr>
          <w:rFonts w:ascii="Arial" w:hAnsi="Arial" w:cs="Arial"/>
          <w:sz w:val="24"/>
          <w:szCs w:val="24"/>
          <w:rtl/>
          <w:lang w:bidi="ar-EG"/>
        </w:rPr>
        <w:t xml:space="preserve"> 16 مليون شخص بحلول عام 2015 من خلال تحسين الوصول الأدوية وال</w:t>
      </w:r>
      <w:r w:rsidR="00AF131C">
        <w:rPr>
          <w:rFonts w:ascii="Arial" w:hAnsi="Arial" w:cs="Arial" w:hint="cs"/>
          <w:sz w:val="24"/>
          <w:szCs w:val="24"/>
          <w:rtl/>
          <w:lang w:bidi="ar-EG"/>
        </w:rPr>
        <w:t>معدات</w:t>
      </w:r>
      <w:r w:rsidR="00B65A79">
        <w:rPr>
          <w:rFonts w:ascii="Arial" w:hAnsi="Arial" w:cs="Arial"/>
          <w:sz w:val="24"/>
          <w:szCs w:val="24"/>
          <w:rtl/>
          <w:lang w:bidi="ar-EG"/>
        </w:rPr>
        <w:t xml:space="preserve"> </w:t>
      </w:r>
      <w:r w:rsidR="002D7E98">
        <w:rPr>
          <w:rFonts w:ascii="Arial" w:hAnsi="Arial" w:cs="Arial"/>
          <w:sz w:val="24"/>
          <w:szCs w:val="24"/>
          <w:rtl/>
          <w:lang w:bidi="ar-EG"/>
        </w:rPr>
        <w:t xml:space="preserve">الطبية </w:t>
      </w:r>
      <w:r w:rsidR="00B65A79">
        <w:rPr>
          <w:rFonts w:ascii="Arial" w:hAnsi="Arial" w:cs="Arial"/>
          <w:sz w:val="24"/>
          <w:szCs w:val="24"/>
          <w:rtl/>
          <w:lang w:bidi="ar-EG"/>
        </w:rPr>
        <w:t xml:space="preserve">والمستلزمات الصحية </w:t>
      </w:r>
      <w:r w:rsidR="00AF131C">
        <w:rPr>
          <w:rFonts w:ascii="Arial" w:hAnsi="Arial" w:cs="Arial"/>
          <w:sz w:val="24"/>
          <w:szCs w:val="24"/>
          <w:rtl/>
          <w:lang w:bidi="ar-EG"/>
        </w:rPr>
        <w:t xml:space="preserve">الأساسية </w:t>
      </w:r>
      <w:r w:rsidR="00302479">
        <w:rPr>
          <w:rFonts w:ascii="Arial" w:hAnsi="Arial" w:cs="Arial"/>
          <w:sz w:val="24"/>
          <w:szCs w:val="24"/>
          <w:rtl/>
          <w:lang w:bidi="ar-EG"/>
        </w:rPr>
        <w:t>واستخدام</w:t>
      </w:r>
      <w:r w:rsidR="00302479">
        <w:rPr>
          <w:rFonts w:ascii="Arial" w:hAnsi="Arial" w:cs="Arial" w:hint="cs"/>
          <w:sz w:val="24"/>
          <w:szCs w:val="24"/>
          <w:rtl/>
          <w:lang w:bidi="ar-EG"/>
        </w:rPr>
        <w:t>ها</w:t>
      </w:r>
      <w:r w:rsidR="00A57F45">
        <w:rPr>
          <w:rFonts w:ascii="Arial" w:hAnsi="Arial" w:cs="Arial" w:hint="cs"/>
          <w:sz w:val="24"/>
          <w:szCs w:val="24"/>
          <w:rtl/>
          <w:lang w:bidi="ar-EG"/>
        </w:rPr>
        <w:t xml:space="preserve"> بشكل</w:t>
      </w:r>
      <w:r w:rsidR="00302479">
        <w:rPr>
          <w:rFonts w:ascii="Arial" w:hAnsi="Arial" w:cs="Arial"/>
          <w:sz w:val="24"/>
          <w:szCs w:val="24"/>
          <w:rtl/>
          <w:lang w:bidi="ar-EG"/>
        </w:rPr>
        <w:t xml:space="preserve"> </w:t>
      </w:r>
      <w:r w:rsidR="00A57F45">
        <w:rPr>
          <w:rFonts w:ascii="Arial" w:hAnsi="Arial" w:cs="Arial"/>
          <w:sz w:val="24"/>
          <w:szCs w:val="24"/>
          <w:rtl/>
          <w:lang w:bidi="ar-EG"/>
        </w:rPr>
        <w:t xml:space="preserve">فعال </w:t>
      </w:r>
      <w:r w:rsidR="00302479">
        <w:rPr>
          <w:rFonts w:ascii="Arial" w:hAnsi="Arial" w:cs="Arial" w:hint="cs"/>
          <w:sz w:val="24"/>
          <w:szCs w:val="24"/>
          <w:rtl/>
          <w:lang w:bidi="ar-EG"/>
        </w:rPr>
        <w:t>لم</w:t>
      </w:r>
      <w:r w:rsidR="00B65A79">
        <w:rPr>
          <w:rFonts w:ascii="Arial" w:hAnsi="Arial" w:cs="Arial"/>
          <w:sz w:val="24"/>
          <w:szCs w:val="24"/>
          <w:rtl/>
          <w:lang w:bidi="ar-EG"/>
        </w:rPr>
        <w:t>عالج</w:t>
      </w:r>
      <w:r w:rsidR="00302479">
        <w:rPr>
          <w:rFonts w:ascii="Arial" w:hAnsi="Arial" w:cs="Arial" w:hint="cs"/>
          <w:sz w:val="24"/>
          <w:szCs w:val="24"/>
          <w:rtl/>
          <w:lang w:bidi="ar-EG"/>
        </w:rPr>
        <w:t>ة</w:t>
      </w:r>
      <w:r w:rsidR="00D66F3A">
        <w:rPr>
          <w:rFonts w:ascii="Arial" w:hAnsi="Arial" w:cs="Arial"/>
          <w:sz w:val="24"/>
          <w:szCs w:val="24"/>
          <w:rtl/>
          <w:lang w:bidi="ar-EG"/>
        </w:rPr>
        <w:t xml:space="preserve"> </w:t>
      </w:r>
      <w:r w:rsidR="00B65A79">
        <w:rPr>
          <w:rFonts w:ascii="Arial" w:hAnsi="Arial" w:cs="Arial"/>
          <w:sz w:val="24"/>
          <w:szCs w:val="24"/>
          <w:rtl/>
          <w:lang w:bidi="ar-EG"/>
        </w:rPr>
        <w:t xml:space="preserve">أسباب </w:t>
      </w:r>
      <w:r w:rsidR="00D66F3A">
        <w:rPr>
          <w:rFonts w:ascii="Arial" w:hAnsi="Arial" w:cs="Arial" w:hint="cs"/>
          <w:sz w:val="24"/>
          <w:szCs w:val="24"/>
          <w:rtl/>
          <w:lang w:bidi="ar-EG"/>
        </w:rPr>
        <w:t>ا</w:t>
      </w:r>
      <w:r w:rsidR="00B65A79">
        <w:rPr>
          <w:rFonts w:ascii="Arial" w:hAnsi="Arial" w:cs="Arial"/>
          <w:sz w:val="24"/>
          <w:szCs w:val="24"/>
          <w:rtl/>
          <w:lang w:bidi="ar-EG"/>
        </w:rPr>
        <w:t>لوفاة أثناء الحمل والولادة و</w:t>
      </w:r>
      <w:r w:rsidR="00D66F3A">
        <w:rPr>
          <w:rFonts w:ascii="Arial" w:hAnsi="Arial" w:cs="Arial" w:hint="cs"/>
          <w:sz w:val="24"/>
          <w:szCs w:val="24"/>
          <w:rtl/>
          <w:lang w:bidi="ar-EG"/>
        </w:rPr>
        <w:t xml:space="preserve">في </w:t>
      </w:r>
      <w:r w:rsidR="00D66F3A" w:rsidRPr="00D66F3A">
        <w:rPr>
          <w:rFonts w:hint="cs"/>
          <w:rtl/>
        </w:rPr>
        <w:t>مرحلة</w:t>
      </w:r>
      <w:r w:rsidR="006408D0">
        <w:rPr>
          <w:rFonts w:hint="cs"/>
          <w:rtl/>
        </w:rPr>
        <w:t xml:space="preserve"> </w:t>
      </w:r>
      <w:r w:rsidR="00B65A79" w:rsidRPr="00D66F3A">
        <w:rPr>
          <w:rtl/>
        </w:rPr>
        <w:t>الطفولة</w:t>
      </w:r>
      <w:r w:rsidR="00B65A79">
        <w:rPr>
          <w:rFonts w:ascii="Arial" w:hAnsi="Arial" w:cs="Arial"/>
          <w:sz w:val="24"/>
          <w:szCs w:val="24"/>
          <w:rtl/>
          <w:lang w:bidi="ar-EG"/>
        </w:rPr>
        <w:t>.</w:t>
      </w:r>
    </w:p>
    <w:p w:rsidR="00B65A79" w:rsidRDefault="00B70AA0" w:rsidP="00D34B3F">
      <w:pPr>
        <w:widowControl w:val="0"/>
        <w:autoSpaceDE w:val="0"/>
        <w:autoSpaceDN w:val="0"/>
        <w:bidi/>
        <w:adjustRightInd w:val="0"/>
        <w:jc w:val="both"/>
        <w:rPr>
          <w:rFonts w:ascii="Arial" w:hAnsi="Arial" w:cs="Arial"/>
          <w:sz w:val="24"/>
          <w:szCs w:val="24"/>
          <w:rtl/>
          <w:lang w:bidi="ar-EG"/>
        </w:rPr>
      </w:pPr>
      <w:r w:rsidRPr="001D24EF">
        <w:rPr>
          <w:rFonts w:ascii="Verdana" w:eastAsia="Times New Roman" w:hAnsi="Verdana" w:cs="Times New Roman"/>
          <w:color w:val="000000" w:themeColor="text1"/>
        </w:rPr>
        <w:t xml:space="preserve"> </w:t>
      </w:r>
      <w:r w:rsidR="00193C8A">
        <w:rPr>
          <w:rFonts w:ascii="Verdana" w:eastAsia="Times New Roman" w:hAnsi="Verdana" w:cs="Times New Roman" w:hint="cs"/>
          <w:color w:val="000000" w:themeColor="text1"/>
          <w:rtl/>
        </w:rPr>
        <w:t xml:space="preserve">وقد </w:t>
      </w:r>
      <w:r w:rsidR="00B65A79">
        <w:rPr>
          <w:rFonts w:ascii="Arial" w:hAnsi="Arial" w:cs="Arial"/>
          <w:sz w:val="24"/>
          <w:szCs w:val="24"/>
          <w:rtl/>
          <w:lang w:bidi="ar-EG"/>
        </w:rPr>
        <w:t xml:space="preserve">أعرب رئيس </w:t>
      </w:r>
      <w:r w:rsidR="003F7F63">
        <w:rPr>
          <w:rFonts w:ascii="Arial" w:hAnsi="Arial" w:cs="Arial"/>
          <w:sz w:val="24"/>
          <w:szCs w:val="24"/>
          <w:rtl/>
          <w:lang w:bidi="ar-EG"/>
        </w:rPr>
        <w:t>نيجيريا</w:t>
      </w:r>
      <w:r w:rsidR="003F7F63">
        <w:rPr>
          <w:rFonts w:ascii="Arial" w:hAnsi="Arial" w:cs="Arial" w:hint="cs"/>
          <w:sz w:val="24"/>
          <w:szCs w:val="24"/>
          <w:rtl/>
          <w:lang w:bidi="ar-EG"/>
        </w:rPr>
        <w:t>،</w:t>
      </w:r>
      <w:r w:rsidR="003F7F63">
        <w:rPr>
          <w:rFonts w:ascii="Arial" w:hAnsi="Arial" w:cs="Arial"/>
          <w:sz w:val="24"/>
          <w:szCs w:val="24"/>
          <w:rtl/>
          <w:lang w:bidi="ar-EG"/>
        </w:rPr>
        <w:t xml:space="preserve"> </w:t>
      </w:r>
      <w:r w:rsidR="00B65A79">
        <w:rPr>
          <w:rFonts w:ascii="Arial" w:hAnsi="Arial" w:cs="Arial"/>
          <w:sz w:val="24"/>
          <w:szCs w:val="24"/>
          <w:rtl/>
          <w:lang w:bidi="ar-EG"/>
        </w:rPr>
        <w:t>جودلاك جوناثان</w:t>
      </w:r>
      <w:r w:rsidR="003F7F63">
        <w:rPr>
          <w:rFonts w:ascii="Arial" w:hAnsi="Arial" w:cs="Arial" w:hint="cs"/>
          <w:sz w:val="24"/>
          <w:szCs w:val="24"/>
          <w:rtl/>
          <w:lang w:bidi="ar-EG"/>
        </w:rPr>
        <w:t>؛</w:t>
      </w:r>
      <w:r w:rsidR="00B65A79">
        <w:rPr>
          <w:rFonts w:ascii="Arial" w:hAnsi="Arial" w:cs="Arial"/>
          <w:sz w:val="24"/>
          <w:szCs w:val="24"/>
          <w:rtl/>
          <w:lang w:bidi="ar-EG"/>
        </w:rPr>
        <w:t xml:space="preserve"> </w:t>
      </w:r>
      <w:r w:rsidR="0063113E">
        <w:rPr>
          <w:rFonts w:ascii="Arial" w:hAnsi="Arial" w:cs="Arial"/>
          <w:sz w:val="24"/>
          <w:szCs w:val="24"/>
          <w:rtl/>
          <w:lang w:bidi="ar-EG"/>
        </w:rPr>
        <w:t>ورئيس وزراء النرويج</w:t>
      </w:r>
      <w:r w:rsidR="0063113E">
        <w:rPr>
          <w:rFonts w:ascii="Arial" w:hAnsi="Arial" w:cs="Arial" w:hint="cs"/>
          <w:sz w:val="24"/>
          <w:szCs w:val="24"/>
          <w:rtl/>
          <w:lang w:bidi="ar-EG"/>
        </w:rPr>
        <w:t>،</w:t>
      </w:r>
      <w:r w:rsidR="0063113E">
        <w:rPr>
          <w:rFonts w:ascii="Arial" w:hAnsi="Arial" w:cs="Arial"/>
          <w:sz w:val="24"/>
          <w:szCs w:val="24"/>
          <w:rtl/>
          <w:lang w:bidi="ar-EG"/>
        </w:rPr>
        <w:t xml:space="preserve"> ينس ستولتنبرغ</w:t>
      </w:r>
      <w:r w:rsidR="00B65A79">
        <w:rPr>
          <w:rFonts w:ascii="Arial" w:hAnsi="Arial" w:cs="Arial"/>
          <w:sz w:val="24"/>
          <w:szCs w:val="24"/>
          <w:rtl/>
          <w:lang w:bidi="ar-EG"/>
        </w:rPr>
        <w:t>، ال</w:t>
      </w:r>
      <w:r w:rsidR="0063113E">
        <w:rPr>
          <w:rFonts w:ascii="Arial" w:hAnsi="Arial" w:cs="Arial" w:hint="cs"/>
          <w:sz w:val="24"/>
          <w:szCs w:val="24"/>
          <w:rtl/>
          <w:lang w:bidi="ar-EG"/>
        </w:rPr>
        <w:t>ل</w:t>
      </w:r>
      <w:r w:rsidR="00B65A79">
        <w:rPr>
          <w:rFonts w:ascii="Arial" w:hAnsi="Arial" w:cs="Arial"/>
          <w:sz w:val="24"/>
          <w:szCs w:val="24"/>
          <w:rtl/>
          <w:lang w:bidi="ar-EG"/>
        </w:rPr>
        <w:t>ذ</w:t>
      </w:r>
      <w:r w:rsidR="0063113E">
        <w:rPr>
          <w:rFonts w:ascii="Arial" w:hAnsi="Arial" w:cs="Arial" w:hint="cs"/>
          <w:sz w:val="24"/>
          <w:szCs w:val="24"/>
          <w:rtl/>
          <w:lang w:bidi="ar-EG"/>
        </w:rPr>
        <w:t>ان</w:t>
      </w:r>
      <w:r w:rsidR="00B65A79">
        <w:rPr>
          <w:rFonts w:ascii="Arial" w:hAnsi="Arial" w:cs="Arial"/>
          <w:sz w:val="24"/>
          <w:szCs w:val="24"/>
          <w:rtl/>
          <w:lang w:bidi="ar-EG"/>
        </w:rPr>
        <w:t xml:space="preserve"> </w:t>
      </w:r>
      <w:r w:rsidR="0063113E">
        <w:rPr>
          <w:rFonts w:ascii="Arial" w:hAnsi="Arial" w:cs="Arial" w:hint="cs"/>
          <w:sz w:val="24"/>
          <w:szCs w:val="24"/>
          <w:rtl/>
          <w:lang w:bidi="ar-EG"/>
        </w:rPr>
        <w:t>يت</w:t>
      </w:r>
      <w:r w:rsidR="00B65A79">
        <w:rPr>
          <w:rFonts w:ascii="Arial" w:hAnsi="Arial" w:cs="Arial"/>
          <w:sz w:val="24"/>
          <w:szCs w:val="24"/>
          <w:rtl/>
          <w:lang w:bidi="ar-EG"/>
        </w:rPr>
        <w:t>شارك</w:t>
      </w:r>
      <w:r w:rsidR="0063113E">
        <w:rPr>
          <w:rFonts w:ascii="Arial" w:hAnsi="Arial" w:cs="Arial" w:hint="cs"/>
          <w:sz w:val="24"/>
          <w:szCs w:val="24"/>
          <w:rtl/>
          <w:lang w:bidi="ar-EG"/>
        </w:rPr>
        <w:t>ان</w:t>
      </w:r>
      <w:r w:rsidR="00B65A79">
        <w:rPr>
          <w:rFonts w:ascii="Arial" w:hAnsi="Arial" w:cs="Arial"/>
          <w:sz w:val="24"/>
          <w:szCs w:val="24"/>
          <w:rtl/>
          <w:lang w:bidi="ar-EG"/>
        </w:rPr>
        <w:t xml:space="preserve"> في رئاسة اللجنة، </w:t>
      </w:r>
      <w:r w:rsidR="00482F0E">
        <w:rPr>
          <w:rFonts w:ascii="Arial" w:hAnsi="Arial" w:cs="Arial" w:hint="cs"/>
          <w:sz w:val="24"/>
          <w:szCs w:val="24"/>
          <w:rtl/>
          <w:lang w:bidi="ar-EG"/>
        </w:rPr>
        <w:t xml:space="preserve">عن </w:t>
      </w:r>
      <w:r w:rsidR="00B65A79">
        <w:rPr>
          <w:rFonts w:ascii="Arial" w:hAnsi="Arial" w:cs="Arial"/>
          <w:sz w:val="24"/>
          <w:szCs w:val="24"/>
          <w:rtl/>
          <w:lang w:bidi="ar-EG"/>
        </w:rPr>
        <w:t>التزامه</w:t>
      </w:r>
      <w:r w:rsidR="00CF7217">
        <w:rPr>
          <w:rFonts w:ascii="Arial" w:hAnsi="Arial" w:cs="Arial" w:hint="cs"/>
          <w:sz w:val="24"/>
          <w:szCs w:val="24"/>
          <w:rtl/>
          <w:lang w:bidi="ar-EG"/>
        </w:rPr>
        <w:t>م</w:t>
      </w:r>
      <w:r w:rsidR="00B65A79">
        <w:rPr>
          <w:rFonts w:ascii="Arial" w:hAnsi="Arial" w:cs="Arial"/>
          <w:sz w:val="24"/>
          <w:szCs w:val="24"/>
          <w:rtl/>
          <w:lang w:bidi="ar-EG"/>
        </w:rPr>
        <w:t xml:space="preserve">ا المستمر </w:t>
      </w:r>
      <w:r w:rsidR="006B526B">
        <w:rPr>
          <w:rFonts w:ascii="Arial" w:hAnsi="Arial" w:cs="Arial" w:hint="cs"/>
          <w:sz w:val="24"/>
          <w:szCs w:val="24"/>
          <w:rtl/>
          <w:lang w:bidi="ar-EG"/>
        </w:rPr>
        <w:t>ب</w:t>
      </w:r>
      <w:r w:rsidR="00B65A79">
        <w:rPr>
          <w:rFonts w:ascii="Arial" w:hAnsi="Arial" w:cs="Arial"/>
          <w:sz w:val="24"/>
          <w:szCs w:val="24"/>
          <w:rtl/>
          <w:lang w:bidi="ar-EG"/>
        </w:rPr>
        <w:t>تحسين الوصول إلى هذه الإمدادات. و</w:t>
      </w:r>
      <w:r w:rsidR="007B2754">
        <w:rPr>
          <w:rFonts w:ascii="Arial" w:hAnsi="Arial" w:cs="Arial" w:hint="cs"/>
          <w:sz w:val="24"/>
          <w:szCs w:val="24"/>
          <w:rtl/>
          <w:lang w:bidi="ar-EG"/>
        </w:rPr>
        <w:t xml:space="preserve">قام </w:t>
      </w:r>
      <w:r w:rsidR="00410D83">
        <w:rPr>
          <w:rFonts w:ascii="Arial" w:hAnsi="Arial" w:cs="Arial"/>
          <w:sz w:val="24"/>
          <w:szCs w:val="24"/>
          <w:rtl/>
          <w:lang w:bidi="ar-EG"/>
        </w:rPr>
        <w:t>المفوض</w:t>
      </w:r>
      <w:r w:rsidR="00410D83">
        <w:rPr>
          <w:rFonts w:ascii="Arial" w:hAnsi="Arial" w:cs="Arial" w:hint="cs"/>
          <w:sz w:val="24"/>
          <w:szCs w:val="24"/>
          <w:rtl/>
          <w:lang w:bidi="ar-EG"/>
        </w:rPr>
        <w:t>و</w:t>
      </w:r>
      <w:r w:rsidR="00B65A79">
        <w:rPr>
          <w:rFonts w:ascii="Arial" w:hAnsi="Arial" w:cs="Arial"/>
          <w:sz w:val="24"/>
          <w:szCs w:val="24"/>
          <w:rtl/>
          <w:lang w:bidi="ar-EG"/>
        </w:rPr>
        <w:t>ن الأخر</w:t>
      </w:r>
      <w:r w:rsidR="00410D83">
        <w:rPr>
          <w:rFonts w:ascii="Arial" w:hAnsi="Arial" w:cs="Arial" w:hint="cs"/>
          <w:sz w:val="24"/>
          <w:szCs w:val="24"/>
          <w:rtl/>
          <w:lang w:bidi="ar-EG"/>
        </w:rPr>
        <w:t>ون</w:t>
      </w:r>
      <w:r w:rsidR="00B65A79">
        <w:rPr>
          <w:rFonts w:ascii="Arial" w:hAnsi="Arial" w:cs="Arial"/>
          <w:sz w:val="24"/>
          <w:szCs w:val="24"/>
          <w:rtl/>
          <w:lang w:bidi="ar-EG"/>
        </w:rPr>
        <w:t>، فضلا</w:t>
      </w:r>
      <w:r w:rsidR="0035372B">
        <w:rPr>
          <w:rFonts w:ascii="Arial" w:hAnsi="Arial" w:cs="Arial" w:hint="cs"/>
          <w:sz w:val="24"/>
          <w:szCs w:val="24"/>
          <w:rtl/>
          <w:lang w:bidi="ar-EG"/>
        </w:rPr>
        <w:t>ً</w:t>
      </w:r>
      <w:r w:rsidR="00B65A79">
        <w:rPr>
          <w:rFonts w:ascii="Arial" w:hAnsi="Arial" w:cs="Arial"/>
          <w:sz w:val="24"/>
          <w:szCs w:val="24"/>
          <w:rtl/>
          <w:lang w:bidi="ar-EG"/>
        </w:rPr>
        <w:t xml:space="preserve"> عن المدير التنفيذي لليونيسف</w:t>
      </w:r>
      <w:r w:rsidR="0035372B">
        <w:rPr>
          <w:rFonts w:ascii="Arial" w:hAnsi="Arial" w:cs="Arial" w:hint="cs"/>
          <w:sz w:val="24"/>
          <w:szCs w:val="24"/>
          <w:rtl/>
          <w:lang w:bidi="ar-EG"/>
        </w:rPr>
        <w:t>،</w:t>
      </w:r>
      <w:r w:rsidR="00B65A79">
        <w:rPr>
          <w:rFonts w:ascii="Arial" w:hAnsi="Arial" w:cs="Arial"/>
          <w:sz w:val="24"/>
          <w:szCs w:val="24"/>
          <w:rtl/>
          <w:lang w:bidi="ar-EG"/>
        </w:rPr>
        <w:t xml:space="preserve"> أنتوني ليك</w:t>
      </w:r>
      <w:r w:rsidR="002B06EA">
        <w:rPr>
          <w:rFonts w:ascii="Arial" w:hAnsi="Arial" w:cs="Arial" w:hint="cs"/>
          <w:sz w:val="24"/>
          <w:szCs w:val="24"/>
          <w:rtl/>
          <w:lang w:bidi="ar-EG"/>
        </w:rPr>
        <w:t>؛</w:t>
      </w:r>
      <w:r w:rsidR="00B65A79">
        <w:rPr>
          <w:rFonts w:ascii="Arial" w:hAnsi="Arial" w:cs="Arial"/>
          <w:sz w:val="24"/>
          <w:szCs w:val="24"/>
          <w:rtl/>
          <w:lang w:bidi="ar-EG"/>
        </w:rPr>
        <w:t xml:space="preserve"> </w:t>
      </w:r>
      <w:r w:rsidR="002B06EA">
        <w:rPr>
          <w:rFonts w:ascii="Arial" w:hAnsi="Arial" w:cs="Arial" w:hint="cs"/>
          <w:sz w:val="24"/>
          <w:szCs w:val="24"/>
          <w:rtl/>
          <w:lang w:bidi="ar-EG"/>
        </w:rPr>
        <w:t>و</w:t>
      </w:r>
      <w:r w:rsidR="00B65A79">
        <w:rPr>
          <w:rFonts w:ascii="Arial" w:hAnsi="Arial" w:cs="Arial"/>
          <w:sz w:val="24"/>
          <w:szCs w:val="24"/>
          <w:rtl/>
          <w:lang w:bidi="ar-EG"/>
        </w:rPr>
        <w:t>المدير التنفيذي لصندوق</w:t>
      </w:r>
      <w:r w:rsidR="00465D2C" w:rsidRPr="00465D2C">
        <w:rPr>
          <w:rFonts w:ascii="Arial" w:hAnsi="Arial" w:cs="Arial"/>
          <w:sz w:val="24"/>
          <w:szCs w:val="24"/>
          <w:rtl/>
          <w:lang w:bidi="ar-EG"/>
        </w:rPr>
        <w:t xml:space="preserve"> الأمم المتحدة للسكان</w:t>
      </w:r>
      <w:r w:rsidR="00465D2C">
        <w:rPr>
          <w:rFonts w:ascii="Arial" w:hAnsi="Arial" w:cs="Arial" w:hint="cs"/>
          <w:sz w:val="24"/>
          <w:szCs w:val="24"/>
          <w:rtl/>
          <w:lang w:bidi="ar-EG"/>
        </w:rPr>
        <w:t>،</w:t>
      </w:r>
      <w:r w:rsidR="00B65A79">
        <w:rPr>
          <w:rFonts w:ascii="Arial" w:hAnsi="Arial" w:cs="Arial"/>
          <w:sz w:val="24"/>
          <w:szCs w:val="24"/>
          <w:rtl/>
          <w:lang w:bidi="ar-EG"/>
        </w:rPr>
        <w:t xml:space="preserve"> </w:t>
      </w:r>
      <w:r w:rsidR="00ED028F">
        <w:rPr>
          <w:rFonts w:ascii="Arial" w:hAnsi="Arial" w:cs="Arial"/>
          <w:sz w:val="24"/>
          <w:szCs w:val="24"/>
          <w:rtl/>
          <w:lang w:bidi="ar-EG"/>
        </w:rPr>
        <w:t xml:space="preserve">باباتوندي </w:t>
      </w:r>
      <w:r w:rsidR="00B65A79">
        <w:rPr>
          <w:rFonts w:ascii="Arial" w:hAnsi="Arial" w:cs="Arial"/>
          <w:sz w:val="24"/>
          <w:szCs w:val="24"/>
          <w:rtl/>
          <w:lang w:bidi="ar-EG"/>
        </w:rPr>
        <w:t>اوزوتيمهن، ال</w:t>
      </w:r>
      <w:r w:rsidR="00D34B3F">
        <w:rPr>
          <w:rFonts w:ascii="Arial" w:hAnsi="Arial" w:cs="Arial" w:hint="cs"/>
          <w:sz w:val="24"/>
          <w:szCs w:val="24"/>
          <w:rtl/>
          <w:lang w:bidi="ar-EG"/>
        </w:rPr>
        <w:t>ل</w:t>
      </w:r>
      <w:r w:rsidR="00B65A79">
        <w:rPr>
          <w:rFonts w:ascii="Arial" w:hAnsi="Arial" w:cs="Arial"/>
          <w:sz w:val="24"/>
          <w:szCs w:val="24"/>
          <w:rtl/>
          <w:lang w:bidi="ar-EG"/>
        </w:rPr>
        <w:t>ذ</w:t>
      </w:r>
      <w:r w:rsidR="00D34B3F">
        <w:rPr>
          <w:rFonts w:ascii="Arial" w:hAnsi="Arial" w:cs="Arial" w:hint="cs"/>
          <w:sz w:val="24"/>
          <w:szCs w:val="24"/>
          <w:rtl/>
          <w:lang w:bidi="ar-EG"/>
        </w:rPr>
        <w:t>ا</w:t>
      </w:r>
      <w:r w:rsidR="00B65A79">
        <w:rPr>
          <w:rFonts w:ascii="Arial" w:hAnsi="Arial" w:cs="Arial"/>
          <w:sz w:val="24"/>
          <w:szCs w:val="24"/>
          <w:rtl/>
          <w:lang w:bidi="ar-EG"/>
        </w:rPr>
        <w:t xml:space="preserve">ن </w:t>
      </w:r>
      <w:r w:rsidR="00263CD7">
        <w:rPr>
          <w:rFonts w:ascii="Arial" w:hAnsi="Arial" w:cs="Arial" w:hint="cs"/>
          <w:sz w:val="24"/>
          <w:szCs w:val="24"/>
          <w:rtl/>
          <w:lang w:bidi="ar-EG"/>
        </w:rPr>
        <w:t>يشغل</w:t>
      </w:r>
      <w:r w:rsidR="00D34B3F">
        <w:rPr>
          <w:rFonts w:ascii="Arial" w:hAnsi="Arial" w:cs="Arial" w:hint="cs"/>
          <w:sz w:val="24"/>
          <w:szCs w:val="24"/>
          <w:rtl/>
          <w:lang w:bidi="ar-EG"/>
        </w:rPr>
        <w:t>ان</w:t>
      </w:r>
      <w:r w:rsidR="00263CD7">
        <w:rPr>
          <w:rFonts w:ascii="Arial" w:hAnsi="Arial" w:cs="Arial" w:hint="cs"/>
          <w:sz w:val="24"/>
          <w:szCs w:val="24"/>
          <w:rtl/>
          <w:lang w:bidi="ar-EG"/>
        </w:rPr>
        <w:t xml:space="preserve"> منصب</w:t>
      </w:r>
      <w:r w:rsidR="00B65A79">
        <w:rPr>
          <w:rFonts w:ascii="Arial" w:hAnsi="Arial" w:cs="Arial"/>
          <w:sz w:val="24"/>
          <w:szCs w:val="24"/>
          <w:rtl/>
          <w:lang w:bidi="ar-EG"/>
        </w:rPr>
        <w:t xml:space="preserve"> نائب</w:t>
      </w:r>
      <w:r w:rsidR="00187DBB">
        <w:rPr>
          <w:rFonts w:ascii="Arial" w:hAnsi="Arial" w:cs="Arial" w:hint="cs"/>
          <w:sz w:val="24"/>
          <w:szCs w:val="24"/>
          <w:rtl/>
          <w:lang w:bidi="ar-EG"/>
        </w:rPr>
        <w:t>ي</w:t>
      </w:r>
      <w:r w:rsidR="00D9439D">
        <w:rPr>
          <w:rFonts w:ascii="Arial" w:hAnsi="Arial" w:cs="Arial" w:hint="cs"/>
          <w:sz w:val="24"/>
          <w:szCs w:val="24"/>
          <w:rtl/>
          <w:lang w:bidi="ar-EG"/>
        </w:rPr>
        <w:t xml:space="preserve"> </w:t>
      </w:r>
      <w:r w:rsidR="00B65A79">
        <w:rPr>
          <w:rFonts w:ascii="Arial" w:hAnsi="Arial" w:cs="Arial"/>
          <w:sz w:val="24"/>
          <w:szCs w:val="24"/>
          <w:rtl/>
          <w:lang w:bidi="ar-EG"/>
        </w:rPr>
        <w:t xml:space="preserve">رئيس اللجنة، </w:t>
      </w:r>
      <w:r w:rsidR="009A062A">
        <w:rPr>
          <w:rFonts w:ascii="Arial" w:hAnsi="Arial" w:cs="Arial" w:hint="cs"/>
          <w:sz w:val="24"/>
          <w:szCs w:val="24"/>
          <w:rtl/>
          <w:lang w:bidi="ar-EG"/>
        </w:rPr>
        <w:t xml:space="preserve">بالتأكيد على </w:t>
      </w:r>
      <w:r w:rsidR="005E5144">
        <w:rPr>
          <w:rFonts w:ascii="Arial" w:hAnsi="Arial" w:cs="Arial" w:hint="cs"/>
          <w:sz w:val="24"/>
          <w:szCs w:val="24"/>
          <w:rtl/>
          <w:lang w:bidi="ar-EG"/>
        </w:rPr>
        <w:t>ال</w:t>
      </w:r>
      <w:r w:rsidR="00B65A79">
        <w:rPr>
          <w:rFonts w:ascii="Arial" w:hAnsi="Arial" w:cs="Arial"/>
          <w:sz w:val="24"/>
          <w:szCs w:val="24"/>
          <w:rtl/>
          <w:lang w:bidi="ar-EG"/>
        </w:rPr>
        <w:t>دعوة إلى العمل.</w:t>
      </w:r>
    </w:p>
    <w:p w:rsidR="00B65A79" w:rsidRDefault="000649EB" w:rsidP="00091345">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وقال </w:t>
      </w:r>
      <w:r>
        <w:rPr>
          <w:rFonts w:ascii="Arial" w:hAnsi="Arial" w:cs="Arial" w:hint="cs"/>
          <w:sz w:val="24"/>
          <w:szCs w:val="24"/>
          <w:rtl/>
          <w:lang w:bidi="ar-EG"/>
        </w:rPr>
        <w:t>ال</w:t>
      </w:r>
      <w:r>
        <w:rPr>
          <w:rFonts w:ascii="Arial" w:hAnsi="Arial" w:cs="Arial"/>
          <w:sz w:val="24"/>
          <w:szCs w:val="24"/>
          <w:rtl/>
          <w:lang w:bidi="ar-EG"/>
        </w:rPr>
        <w:t>رئيس</w:t>
      </w:r>
      <w:r>
        <w:rPr>
          <w:rFonts w:ascii="Arial" w:hAnsi="Arial" w:cs="Arial" w:hint="cs"/>
          <w:sz w:val="24"/>
          <w:szCs w:val="24"/>
          <w:rtl/>
          <w:lang w:bidi="ar-EG"/>
        </w:rPr>
        <w:t xml:space="preserve"> النيجيري،</w:t>
      </w:r>
      <w:r>
        <w:rPr>
          <w:rFonts w:ascii="Arial" w:hAnsi="Arial" w:cs="Arial"/>
          <w:sz w:val="24"/>
          <w:szCs w:val="24"/>
          <w:rtl/>
          <w:lang w:bidi="ar-EG"/>
        </w:rPr>
        <w:t xml:space="preserve"> جودلاك جوناثان</w:t>
      </w:r>
      <w:r>
        <w:rPr>
          <w:rFonts w:ascii="Arial" w:hAnsi="Arial" w:cs="Arial" w:hint="cs"/>
          <w:sz w:val="24"/>
          <w:szCs w:val="24"/>
          <w:rtl/>
          <w:lang w:bidi="ar-EG"/>
        </w:rPr>
        <w:t>:</w:t>
      </w:r>
      <w:r>
        <w:rPr>
          <w:rFonts w:ascii="Arial" w:hAnsi="Arial" w:cs="Arial"/>
          <w:sz w:val="24"/>
          <w:szCs w:val="24"/>
          <w:rtl/>
          <w:lang w:bidi="ar-EG"/>
        </w:rPr>
        <w:t xml:space="preserve"> </w:t>
      </w:r>
      <w:r w:rsidR="00B65A79">
        <w:rPr>
          <w:rFonts w:ascii="Arial" w:hAnsi="Arial" w:cs="Arial"/>
          <w:sz w:val="24"/>
          <w:szCs w:val="24"/>
          <w:rtl/>
          <w:lang w:bidi="ar-EG"/>
        </w:rPr>
        <w:t xml:space="preserve">"يسرني أن </w:t>
      </w:r>
      <w:r w:rsidR="00D971C7">
        <w:rPr>
          <w:rFonts w:ascii="Arial" w:hAnsi="Arial" w:cs="Arial" w:hint="cs"/>
          <w:sz w:val="24"/>
          <w:szCs w:val="24"/>
          <w:rtl/>
          <w:lang w:bidi="ar-EG"/>
        </w:rPr>
        <w:t>أ</w:t>
      </w:r>
      <w:r w:rsidR="00807F2F">
        <w:rPr>
          <w:rFonts w:ascii="Arial" w:hAnsi="Arial" w:cs="Arial"/>
          <w:sz w:val="24"/>
          <w:szCs w:val="24"/>
          <w:rtl/>
          <w:lang w:bidi="ar-EG"/>
        </w:rPr>
        <w:t xml:space="preserve">رى عمل اللجنة </w:t>
      </w:r>
      <w:r w:rsidR="00B65A79">
        <w:rPr>
          <w:rFonts w:ascii="Arial" w:hAnsi="Arial" w:cs="Arial"/>
          <w:sz w:val="24"/>
          <w:szCs w:val="24"/>
          <w:rtl/>
          <w:lang w:bidi="ar-EG"/>
        </w:rPr>
        <w:t>مقدم</w:t>
      </w:r>
      <w:r w:rsidR="00807F2F">
        <w:rPr>
          <w:rFonts w:ascii="Arial" w:hAnsi="Arial" w:cs="Arial" w:hint="cs"/>
          <w:sz w:val="24"/>
          <w:szCs w:val="24"/>
          <w:rtl/>
          <w:lang w:bidi="ar-EG"/>
        </w:rPr>
        <w:t>اً</w:t>
      </w:r>
      <w:r w:rsidR="00B65A79">
        <w:rPr>
          <w:rFonts w:ascii="Arial" w:hAnsi="Arial" w:cs="Arial"/>
          <w:sz w:val="24"/>
          <w:szCs w:val="24"/>
          <w:rtl/>
          <w:lang w:bidi="ar-EG"/>
        </w:rPr>
        <w:t xml:space="preserve"> هنا اليوم و</w:t>
      </w:r>
      <w:r w:rsidR="00923BF2">
        <w:rPr>
          <w:rFonts w:ascii="Arial" w:hAnsi="Arial" w:cs="Arial" w:hint="cs"/>
          <w:sz w:val="24"/>
          <w:szCs w:val="24"/>
          <w:rtl/>
          <w:lang w:bidi="ar-EG"/>
        </w:rPr>
        <w:t xml:space="preserve">إنني </w:t>
      </w:r>
      <w:r w:rsidR="00B65A79">
        <w:rPr>
          <w:rFonts w:ascii="Arial" w:hAnsi="Arial" w:cs="Arial"/>
          <w:sz w:val="24"/>
          <w:szCs w:val="24"/>
          <w:rtl/>
          <w:lang w:bidi="ar-EG"/>
        </w:rPr>
        <w:t xml:space="preserve">ملتزم </w:t>
      </w:r>
      <w:r w:rsidR="003A00D6">
        <w:rPr>
          <w:rFonts w:ascii="Arial" w:hAnsi="Arial" w:cs="Arial" w:hint="cs"/>
          <w:sz w:val="24"/>
          <w:szCs w:val="24"/>
          <w:rtl/>
          <w:lang w:bidi="ar-EG"/>
        </w:rPr>
        <w:t xml:space="preserve">بمراقبة تنفيذ </w:t>
      </w:r>
      <w:r w:rsidR="00B65A79">
        <w:rPr>
          <w:rFonts w:ascii="Arial" w:hAnsi="Arial" w:cs="Arial"/>
          <w:sz w:val="24"/>
          <w:szCs w:val="24"/>
          <w:rtl/>
          <w:lang w:bidi="ar-EG"/>
        </w:rPr>
        <w:t>هذه التوصيات الهامة على ال</w:t>
      </w:r>
      <w:r w:rsidR="003A00D6">
        <w:rPr>
          <w:rFonts w:ascii="Arial" w:hAnsi="Arial" w:cs="Arial" w:hint="cs"/>
          <w:sz w:val="24"/>
          <w:szCs w:val="24"/>
          <w:rtl/>
          <w:lang w:bidi="ar-EG"/>
        </w:rPr>
        <w:t>مستوى</w:t>
      </w:r>
      <w:r w:rsidR="00B65A79">
        <w:rPr>
          <w:rFonts w:ascii="Arial" w:hAnsi="Arial" w:cs="Arial"/>
          <w:sz w:val="24"/>
          <w:szCs w:val="24"/>
          <w:rtl/>
          <w:lang w:bidi="ar-EG"/>
        </w:rPr>
        <w:t xml:space="preserve"> القطري، حيث س</w:t>
      </w:r>
      <w:r w:rsidR="00E33763">
        <w:rPr>
          <w:rFonts w:ascii="Arial" w:hAnsi="Arial" w:cs="Arial"/>
          <w:sz w:val="24"/>
          <w:szCs w:val="24"/>
          <w:rtl/>
          <w:lang w:bidi="ar-EG"/>
        </w:rPr>
        <w:t>تؤثر في حياة الملايين</w:t>
      </w:r>
      <w:r w:rsidR="00E33763">
        <w:rPr>
          <w:rFonts w:ascii="Arial" w:hAnsi="Arial" w:cs="Arial" w:hint="cs"/>
          <w:sz w:val="24"/>
          <w:szCs w:val="24"/>
          <w:rtl/>
          <w:lang w:bidi="ar-EG"/>
        </w:rPr>
        <w:t xml:space="preserve">. وبوصفي </w:t>
      </w:r>
      <w:r w:rsidR="00B65A79">
        <w:rPr>
          <w:rFonts w:ascii="Arial" w:hAnsi="Arial" w:cs="Arial"/>
          <w:sz w:val="24"/>
          <w:szCs w:val="24"/>
          <w:rtl/>
          <w:lang w:bidi="ar-EG"/>
        </w:rPr>
        <w:t>الرئيس المشارك لهذه ال</w:t>
      </w:r>
      <w:r w:rsidR="00E33763">
        <w:rPr>
          <w:rFonts w:ascii="Arial" w:hAnsi="Arial" w:cs="Arial" w:hint="cs"/>
          <w:sz w:val="24"/>
          <w:szCs w:val="24"/>
          <w:rtl/>
          <w:lang w:bidi="ar-EG"/>
        </w:rPr>
        <w:t>لجن</w:t>
      </w:r>
      <w:r w:rsidR="00B65A79">
        <w:rPr>
          <w:rFonts w:ascii="Arial" w:hAnsi="Arial" w:cs="Arial"/>
          <w:sz w:val="24"/>
          <w:szCs w:val="24"/>
          <w:rtl/>
          <w:lang w:bidi="ar-EG"/>
        </w:rPr>
        <w:t xml:space="preserve">ة الهامة، </w:t>
      </w:r>
      <w:r w:rsidR="00992350">
        <w:rPr>
          <w:rFonts w:ascii="Arial" w:hAnsi="Arial" w:cs="Arial" w:hint="cs"/>
          <w:sz w:val="24"/>
          <w:szCs w:val="24"/>
          <w:rtl/>
          <w:lang w:bidi="ar-EG"/>
        </w:rPr>
        <w:t>فإنني سأقوم با</w:t>
      </w:r>
      <w:r w:rsidR="00B65A79">
        <w:rPr>
          <w:rFonts w:ascii="Arial" w:hAnsi="Arial" w:cs="Arial"/>
          <w:sz w:val="24"/>
          <w:szCs w:val="24"/>
          <w:rtl/>
          <w:lang w:bidi="ar-EG"/>
        </w:rPr>
        <w:t>ستضافة اجتماع</w:t>
      </w:r>
      <w:r w:rsidR="00785B46">
        <w:rPr>
          <w:rFonts w:ascii="Arial" w:hAnsi="Arial" w:cs="Arial" w:hint="cs"/>
          <w:sz w:val="24"/>
          <w:szCs w:val="24"/>
          <w:rtl/>
          <w:lang w:bidi="ar-EG"/>
        </w:rPr>
        <w:t>اً</w:t>
      </w:r>
      <w:r w:rsidR="00B65A79">
        <w:rPr>
          <w:rFonts w:ascii="Arial" w:hAnsi="Arial" w:cs="Arial"/>
          <w:sz w:val="24"/>
          <w:szCs w:val="24"/>
          <w:rtl/>
          <w:lang w:bidi="ar-EG"/>
        </w:rPr>
        <w:t xml:space="preserve"> في أبوجا في وقت لاحق </w:t>
      </w:r>
      <w:r w:rsidR="00BA4E4E">
        <w:rPr>
          <w:rFonts w:ascii="Arial" w:hAnsi="Arial" w:cs="Arial" w:hint="cs"/>
          <w:sz w:val="24"/>
          <w:szCs w:val="24"/>
          <w:rtl/>
          <w:lang w:bidi="ar-EG"/>
        </w:rPr>
        <w:t xml:space="preserve">من </w:t>
      </w:r>
      <w:r w:rsidR="00B65A79">
        <w:rPr>
          <w:rFonts w:ascii="Arial" w:hAnsi="Arial" w:cs="Arial"/>
          <w:sz w:val="24"/>
          <w:szCs w:val="24"/>
          <w:rtl/>
          <w:lang w:bidi="ar-EG"/>
        </w:rPr>
        <w:t>هذا العام ل</w:t>
      </w:r>
      <w:r w:rsidR="009B6FCE">
        <w:rPr>
          <w:rFonts w:ascii="Arial" w:hAnsi="Arial" w:cs="Arial" w:hint="cs"/>
          <w:sz w:val="24"/>
          <w:szCs w:val="24"/>
          <w:rtl/>
          <w:lang w:bidi="ar-EG"/>
        </w:rPr>
        <w:t>لت</w:t>
      </w:r>
      <w:r w:rsidR="00DB068E">
        <w:rPr>
          <w:rFonts w:ascii="Arial" w:hAnsi="Arial" w:cs="Arial" w:hint="cs"/>
          <w:sz w:val="24"/>
          <w:szCs w:val="24"/>
          <w:rtl/>
          <w:lang w:bidi="ar-EG"/>
        </w:rPr>
        <w:t>حاور</w:t>
      </w:r>
      <w:r w:rsidR="009B6FCE">
        <w:rPr>
          <w:rFonts w:ascii="Arial" w:hAnsi="Arial" w:cs="Arial" w:hint="cs"/>
          <w:sz w:val="24"/>
          <w:szCs w:val="24"/>
          <w:rtl/>
          <w:lang w:bidi="ar-EG"/>
        </w:rPr>
        <w:t xml:space="preserve"> </w:t>
      </w:r>
      <w:r w:rsidR="00B65A79">
        <w:rPr>
          <w:rFonts w:ascii="Arial" w:hAnsi="Arial" w:cs="Arial"/>
          <w:sz w:val="24"/>
          <w:szCs w:val="24"/>
          <w:rtl/>
          <w:lang w:bidi="ar-EG"/>
        </w:rPr>
        <w:t>مع وزراء من دول أخرى</w:t>
      </w:r>
      <w:r w:rsidR="006F6E2F">
        <w:rPr>
          <w:rFonts w:ascii="Arial" w:hAnsi="Arial" w:cs="Arial" w:hint="cs"/>
          <w:sz w:val="24"/>
          <w:szCs w:val="24"/>
          <w:rtl/>
          <w:lang w:bidi="ar-EG"/>
        </w:rPr>
        <w:t xml:space="preserve"> بشأن</w:t>
      </w:r>
      <w:r w:rsidR="00B65A79">
        <w:rPr>
          <w:rFonts w:ascii="Arial" w:hAnsi="Arial" w:cs="Arial"/>
          <w:sz w:val="24"/>
          <w:szCs w:val="24"/>
          <w:rtl/>
          <w:lang w:bidi="ar-EG"/>
        </w:rPr>
        <w:t xml:space="preserve"> كيف</w:t>
      </w:r>
      <w:r w:rsidR="000123E4">
        <w:rPr>
          <w:rFonts w:ascii="Arial" w:hAnsi="Arial" w:cs="Arial" w:hint="cs"/>
          <w:sz w:val="24"/>
          <w:szCs w:val="24"/>
          <w:rtl/>
          <w:lang w:bidi="ar-EG"/>
        </w:rPr>
        <w:t>ية</w:t>
      </w:r>
      <w:r w:rsidR="00B65A79">
        <w:rPr>
          <w:rFonts w:ascii="Arial" w:hAnsi="Arial" w:cs="Arial"/>
          <w:sz w:val="24"/>
          <w:szCs w:val="24"/>
          <w:rtl/>
          <w:lang w:bidi="ar-EG"/>
        </w:rPr>
        <w:t xml:space="preserve"> </w:t>
      </w:r>
      <w:r w:rsidR="000123E4">
        <w:rPr>
          <w:rFonts w:ascii="Arial" w:hAnsi="Arial" w:cs="Arial"/>
          <w:sz w:val="24"/>
          <w:szCs w:val="24"/>
          <w:rtl/>
          <w:lang w:bidi="ar-EG"/>
        </w:rPr>
        <w:t xml:space="preserve">ترجمة </w:t>
      </w:r>
      <w:r w:rsidR="00B65A79">
        <w:rPr>
          <w:rFonts w:ascii="Arial" w:hAnsi="Arial" w:cs="Arial"/>
          <w:sz w:val="24"/>
          <w:szCs w:val="24"/>
          <w:rtl/>
          <w:lang w:bidi="ar-EG"/>
        </w:rPr>
        <w:t xml:space="preserve">هذا العمل بسرعة إلى </w:t>
      </w:r>
      <w:r w:rsidR="00091345">
        <w:rPr>
          <w:rFonts w:ascii="Arial" w:hAnsi="Arial" w:cs="Arial" w:hint="cs"/>
          <w:sz w:val="24"/>
          <w:szCs w:val="24"/>
          <w:rtl/>
          <w:lang w:bidi="ar-EG"/>
        </w:rPr>
        <w:t>تحركات</w:t>
      </w:r>
      <w:r w:rsidR="00B65A79">
        <w:rPr>
          <w:rFonts w:ascii="Arial" w:hAnsi="Arial" w:cs="Arial"/>
          <w:sz w:val="24"/>
          <w:szCs w:val="24"/>
          <w:rtl/>
          <w:lang w:bidi="ar-EG"/>
        </w:rPr>
        <w:t xml:space="preserve"> ملموس</w:t>
      </w:r>
      <w:r w:rsidR="00091345">
        <w:rPr>
          <w:rFonts w:ascii="Arial" w:hAnsi="Arial" w:cs="Arial" w:hint="cs"/>
          <w:sz w:val="24"/>
          <w:szCs w:val="24"/>
          <w:rtl/>
          <w:lang w:bidi="ar-EG"/>
        </w:rPr>
        <w:t>ة</w:t>
      </w:r>
      <w:r w:rsidR="00B61614">
        <w:rPr>
          <w:rFonts w:ascii="Arial" w:hAnsi="Arial" w:cs="Arial"/>
          <w:sz w:val="24"/>
          <w:szCs w:val="24"/>
          <w:rtl/>
          <w:lang w:bidi="ar-EG"/>
        </w:rPr>
        <w:t xml:space="preserve"> </w:t>
      </w:r>
      <w:r w:rsidR="00B61614">
        <w:rPr>
          <w:rFonts w:ascii="Arial" w:hAnsi="Arial" w:cs="Arial" w:hint="cs"/>
          <w:sz w:val="24"/>
          <w:szCs w:val="24"/>
          <w:rtl/>
          <w:lang w:bidi="ar-EG"/>
        </w:rPr>
        <w:t>من أجل ا</w:t>
      </w:r>
      <w:r w:rsidR="00B65A79">
        <w:rPr>
          <w:rFonts w:ascii="Arial" w:hAnsi="Arial" w:cs="Arial"/>
          <w:sz w:val="24"/>
          <w:szCs w:val="24"/>
          <w:rtl/>
          <w:lang w:bidi="ar-EG"/>
        </w:rPr>
        <w:t>لنساء والأطفال".</w:t>
      </w:r>
    </w:p>
    <w:p w:rsidR="00B70AA0" w:rsidRDefault="00AA576E" w:rsidP="000D1C70">
      <w:pPr>
        <w:pStyle w:val="NoSpacing"/>
        <w:bidi/>
        <w:rPr>
          <w:rFonts w:ascii="Arial" w:hAnsi="Arial" w:cs="Arial"/>
          <w:sz w:val="24"/>
          <w:szCs w:val="24"/>
          <w:rtl/>
          <w:lang w:bidi="ar-EG"/>
        </w:rPr>
      </w:pPr>
      <w:r>
        <w:rPr>
          <w:rFonts w:ascii="Arial" w:hAnsi="Arial" w:cs="Arial"/>
          <w:sz w:val="24"/>
          <w:szCs w:val="24"/>
          <w:rtl/>
          <w:lang w:bidi="ar-EG"/>
        </w:rPr>
        <w:t>وقال رئيس الوزراء النرويجي ينس ستولتنبرغ</w:t>
      </w:r>
      <w:r>
        <w:rPr>
          <w:rFonts w:ascii="Arial" w:hAnsi="Arial" w:cs="Arial" w:hint="cs"/>
          <w:sz w:val="24"/>
          <w:szCs w:val="24"/>
          <w:rtl/>
          <w:lang w:bidi="ar-EG"/>
        </w:rPr>
        <w:t>:</w:t>
      </w:r>
      <w:r>
        <w:rPr>
          <w:rFonts w:ascii="Arial" w:hAnsi="Arial" w:cs="Arial"/>
          <w:sz w:val="24"/>
          <w:szCs w:val="24"/>
          <w:rtl/>
          <w:lang w:bidi="ar-EG"/>
        </w:rPr>
        <w:t xml:space="preserve"> </w:t>
      </w:r>
      <w:r w:rsidR="00B65A79">
        <w:rPr>
          <w:rFonts w:ascii="Arial" w:hAnsi="Arial" w:cs="Arial"/>
          <w:sz w:val="24"/>
          <w:szCs w:val="24"/>
          <w:rtl/>
          <w:lang w:bidi="ar-EG"/>
        </w:rPr>
        <w:t>"على الرغم من ا</w:t>
      </w:r>
      <w:r w:rsidR="005B6774">
        <w:rPr>
          <w:rFonts w:ascii="Arial" w:hAnsi="Arial" w:cs="Arial" w:hint="cs"/>
          <w:sz w:val="24"/>
          <w:szCs w:val="24"/>
          <w:rtl/>
          <w:lang w:bidi="ar-EG"/>
        </w:rPr>
        <w:t>لا</w:t>
      </w:r>
      <w:r w:rsidR="00B65A79">
        <w:rPr>
          <w:rFonts w:ascii="Arial" w:hAnsi="Arial" w:cs="Arial"/>
          <w:sz w:val="24"/>
          <w:szCs w:val="24"/>
          <w:rtl/>
          <w:lang w:bidi="ar-EG"/>
        </w:rPr>
        <w:t xml:space="preserve">نخفاض </w:t>
      </w:r>
      <w:r w:rsidR="005B6774">
        <w:rPr>
          <w:rFonts w:ascii="Arial" w:hAnsi="Arial" w:cs="Arial" w:hint="cs"/>
          <w:sz w:val="24"/>
          <w:szCs w:val="24"/>
          <w:rtl/>
          <w:lang w:bidi="ar-EG"/>
        </w:rPr>
        <w:t>ال</w:t>
      </w:r>
      <w:r w:rsidR="005B6774">
        <w:rPr>
          <w:rFonts w:ascii="Arial" w:hAnsi="Arial" w:cs="Arial"/>
          <w:sz w:val="24"/>
          <w:szCs w:val="24"/>
          <w:rtl/>
          <w:lang w:bidi="ar-EG"/>
        </w:rPr>
        <w:t>واعد</w:t>
      </w:r>
      <w:r w:rsidR="00B65A79">
        <w:rPr>
          <w:rFonts w:ascii="Arial" w:hAnsi="Arial" w:cs="Arial"/>
          <w:sz w:val="24"/>
          <w:szCs w:val="24"/>
          <w:rtl/>
          <w:lang w:bidi="ar-EG"/>
        </w:rPr>
        <w:t xml:space="preserve"> في معدل</w:t>
      </w:r>
      <w:r w:rsidR="00AE4B5B">
        <w:rPr>
          <w:rFonts w:ascii="Arial" w:hAnsi="Arial" w:cs="Arial" w:hint="cs"/>
          <w:sz w:val="24"/>
          <w:szCs w:val="24"/>
          <w:rtl/>
          <w:lang w:bidi="ar-EG"/>
        </w:rPr>
        <w:t>ات</w:t>
      </w:r>
      <w:r w:rsidR="00B65A79">
        <w:rPr>
          <w:rFonts w:ascii="Arial" w:hAnsi="Arial" w:cs="Arial"/>
          <w:sz w:val="24"/>
          <w:szCs w:val="24"/>
          <w:rtl/>
          <w:lang w:bidi="ar-EG"/>
        </w:rPr>
        <w:t xml:space="preserve"> وفيات الأمهات والأطفال </w:t>
      </w:r>
      <w:r w:rsidR="00AE4B5B">
        <w:rPr>
          <w:rFonts w:ascii="Arial" w:hAnsi="Arial" w:cs="Arial" w:hint="cs"/>
          <w:sz w:val="24"/>
          <w:szCs w:val="24"/>
          <w:rtl/>
          <w:lang w:bidi="ar-EG"/>
        </w:rPr>
        <w:t>ب</w:t>
      </w:r>
      <w:r w:rsidR="00B65A79">
        <w:rPr>
          <w:rFonts w:ascii="Arial" w:hAnsi="Arial" w:cs="Arial"/>
          <w:sz w:val="24"/>
          <w:szCs w:val="24"/>
          <w:rtl/>
          <w:lang w:bidi="ar-EG"/>
        </w:rPr>
        <w:t xml:space="preserve">نحو 40 في المئة منذ عام 1990، </w:t>
      </w:r>
      <w:r w:rsidR="00AE4B5B">
        <w:rPr>
          <w:rFonts w:ascii="Arial" w:hAnsi="Arial" w:cs="Arial" w:hint="cs"/>
          <w:sz w:val="24"/>
          <w:szCs w:val="24"/>
          <w:rtl/>
          <w:lang w:bidi="ar-EG"/>
        </w:rPr>
        <w:t xml:space="preserve">فإن </w:t>
      </w:r>
      <w:r w:rsidR="00B65A79">
        <w:rPr>
          <w:rFonts w:ascii="Arial" w:hAnsi="Arial" w:cs="Arial"/>
          <w:sz w:val="24"/>
          <w:szCs w:val="24"/>
          <w:rtl/>
          <w:lang w:bidi="ar-EG"/>
        </w:rPr>
        <w:t xml:space="preserve">حقيقة أن يوم الميلاد لا </w:t>
      </w:r>
      <w:r w:rsidR="002C7801">
        <w:rPr>
          <w:rFonts w:ascii="Arial" w:hAnsi="Arial" w:cs="Arial" w:hint="cs"/>
          <w:sz w:val="24"/>
          <w:szCs w:val="24"/>
          <w:rtl/>
          <w:lang w:bidi="ar-EG"/>
        </w:rPr>
        <w:t>ي</w:t>
      </w:r>
      <w:r w:rsidR="00B65A79">
        <w:rPr>
          <w:rFonts w:ascii="Arial" w:hAnsi="Arial" w:cs="Arial"/>
          <w:sz w:val="24"/>
          <w:szCs w:val="24"/>
          <w:rtl/>
          <w:lang w:bidi="ar-EG"/>
        </w:rPr>
        <w:t xml:space="preserve">زال </w:t>
      </w:r>
      <w:r w:rsidR="002C7801">
        <w:rPr>
          <w:rFonts w:ascii="Arial" w:hAnsi="Arial" w:cs="Arial" w:hint="cs"/>
          <w:sz w:val="24"/>
          <w:szCs w:val="24"/>
          <w:rtl/>
          <w:lang w:bidi="ar-EG"/>
        </w:rPr>
        <w:t>هو</w:t>
      </w:r>
      <w:r w:rsidR="00B65A79">
        <w:rPr>
          <w:rFonts w:ascii="Arial" w:hAnsi="Arial" w:cs="Arial"/>
          <w:sz w:val="24"/>
          <w:szCs w:val="24"/>
          <w:rtl/>
          <w:lang w:bidi="ar-EG"/>
        </w:rPr>
        <w:t xml:space="preserve"> اليوم الأكثر خطورة في حياة</w:t>
      </w:r>
      <w:r w:rsidR="009E2B62">
        <w:rPr>
          <w:rFonts w:ascii="Arial" w:hAnsi="Arial" w:cs="Arial" w:hint="cs"/>
          <w:sz w:val="24"/>
          <w:szCs w:val="24"/>
          <w:rtl/>
          <w:lang w:bidi="ar-EG"/>
        </w:rPr>
        <w:t xml:space="preserve"> أية</w:t>
      </w:r>
      <w:r w:rsidR="00B65A79">
        <w:rPr>
          <w:rFonts w:ascii="Arial" w:hAnsi="Arial" w:cs="Arial"/>
          <w:sz w:val="24"/>
          <w:szCs w:val="24"/>
          <w:rtl/>
          <w:lang w:bidi="ar-EG"/>
        </w:rPr>
        <w:t xml:space="preserve"> امرأة </w:t>
      </w:r>
      <w:r w:rsidR="009E2B62">
        <w:rPr>
          <w:rFonts w:ascii="Arial" w:hAnsi="Arial" w:cs="Arial" w:hint="cs"/>
          <w:sz w:val="24"/>
          <w:szCs w:val="24"/>
          <w:rtl/>
          <w:lang w:bidi="ar-EG"/>
        </w:rPr>
        <w:t>أ</w:t>
      </w:r>
      <w:r w:rsidR="00B65A79">
        <w:rPr>
          <w:rFonts w:ascii="Arial" w:hAnsi="Arial" w:cs="Arial"/>
          <w:sz w:val="24"/>
          <w:szCs w:val="24"/>
          <w:rtl/>
          <w:lang w:bidi="ar-EG"/>
        </w:rPr>
        <w:t>و</w:t>
      </w:r>
      <w:r w:rsidR="00E618CB">
        <w:rPr>
          <w:rFonts w:ascii="Arial" w:hAnsi="Arial" w:cs="Arial" w:hint="cs"/>
          <w:sz w:val="24"/>
          <w:szCs w:val="24"/>
          <w:rtl/>
          <w:lang w:bidi="ar-EG"/>
        </w:rPr>
        <w:t xml:space="preserve"> أي</w:t>
      </w:r>
      <w:r w:rsidR="009E2B62">
        <w:rPr>
          <w:rFonts w:ascii="Arial" w:hAnsi="Arial" w:cs="Arial" w:hint="cs"/>
          <w:sz w:val="24"/>
          <w:szCs w:val="24"/>
          <w:rtl/>
          <w:lang w:bidi="ar-EG"/>
        </w:rPr>
        <w:t xml:space="preserve"> </w:t>
      </w:r>
      <w:r w:rsidR="00B65A79">
        <w:rPr>
          <w:rFonts w:ascii="Arial" w:hAnsi="Arial" w:cs="Arial"/>
          <w:sz w:val="24"/>
          <w:szCs w:val="24"/>
          <w:rtl/>
          <w:lang w:bidi="ar-EG"/>
        </w:rPr>
        <w:t>طفل</w:t>
      </w:r>
      <w:r w:rsidR="009E2B62">
        <w:rPr>
          <w:rFonts w:ascii="Arial" w:hAnsi="Arial" w:cs="Arial" w:hint="cs"/>
          <w:sz w:val="24"/>
          <w:szCs w:val="24"/>
          <w:rtl/>
          <w:lang w:bidi="ar-EG"/>
        </w:rPr>
        <w:t xml:space="preserve"> هو أمر</w:t>
      </w:r>
      <w:r w:rsidR="00B65A79">
        <w:rPr>
          <w:rFonts w:ascii="Arial" w:hAnsi="Arial" w:cs="Arial"/>
          <w:sz w:val="24"/>
          <w:szCs w:val="24"/>
          <w:rtl/>
          <w:lang w:bidi="ar-EG"/>
        </w:rPr>
        <w:t xml:space="preserve"> غير مقبول</w:t>
      </w:r>
      <w:r w:rsidR="00D3650E">
        <w:rPr>
          <w:rFonts w:ascii="Arial" w:hAnsi="Arial" w:cs="Arial" w:hint="cs"/>
          <w:sz w:val="24"/>
          <w:szCs w:val="24"/>
          <w:rtl/>
          <w:lang w:bidi="ar-EG"/>
        </w:rPr>
        <w:t xml:space="preserve">. إن </w:t>
      </w:r>
      <w:r w:rsidR="00B65A79">
        <w:rPr>
          <w:rFonts w:ascii="Arial" w:hAnsi="Arial" w:cs="Arial"/>
          <w:sz w:val="24"/>
          <w:szCs w:val="24"/>
          <w:rtl/>
          <w:lang w:bidi="ar-EG"/>
        </w:rPr>
        <w:t xml:space="preserve">توصيات اللجنة </w:t>
      </w:r>
      <w:r w:rsidR="000D1C70">
        <w:rPr>
          <w:rFonts w:ascii="Arial" w:hAnsi="Arial" w:cs="Arial"/>
          <w:sz w:val="24"/>
          <w:szCs w:val="24"/>
          <w:rtl/>
          <w:lang w:bidi="ar-EG"/>
        </w:rPr>
        <w:t>ملموسة ومجدية</w:t>
      </w:r>
      <w:r w:rsidR="000D1C70">
        <w:rPr>
          <w:rFonts w:ascii="Arial" w:hAnsi="Arial" w:cs="Arial" w:hint="cs"/>
          <w:sz w:val="24"/>
          <w:szCs w:val="24"/>
          <w:rtl/>
          <w:lang w:bidi="ar-EG"/>
        </w:rPr>
        <w:t>، كما أنها</w:t>
      </w:r>
      <w:r w:rsidR="00B65A79">
        <w:rPr>
          <w:rFonts w:ascii="Arial" w:hAnsi="Arial" w:cs="Arial"/>
          <w:sz w:val="24"/>
          <w:szCs w:val="24"/>
          <w:rtl/>
          <w:lang w:bidi="ar-EG"/>
        </w:rPr>
        <w:t xml:space="preserve"> تمثل تدخلات فعالة</w:t>
      </w:r>
      <w:r w:rsidR="00BB2D89">
        <w:rPr>
          <w:rFonts w:ascii="Arial" w:hAnsi="Arial" w:cs="Arial" w:hint="cs"/>
          <w:sz w:val="24"/>
          <w:szCs w:val="24"/>
          <w:rtl/>
          <w:lang w:bidi="ar-EG"/>
        </w:rPr>
        <w:t xml:space="preserve"> للغاية</w:t>
      </w:r>
      <w:r w:rsidR="000D1C70">
        <w:rPr>
          <w:rFonts w:ascii="Arial" w:hAnsi="Arial" w:cs="Arial" w:hint="cs"/>
          <w:sz w:val="24"/>
          <w:szCs w:val="24"/>
          <w:rtl/>
          <w:lang w:bidi="ar-EG"/>
        </w:rPr>
        <w:t xml:space="preserve"> من حيث التكلفة</w:t>
      </w:r>
      <w:r w:rsidR="00B65A79">
        <w:rPr>
          <w:rFonts w:ascii="Arial" w:hAnsi="Arial" w:cs="Arial"/>
          <w:sz w:val="24"/>
          <w:szCs w:val="24"/>
          <w:rtl/>
          <w:lang w:bidi="ar-EG"/>
        </w:rPr>
        <w:t>."</w:t>
      </w:r>
    </w:p>
    <w:p w:rsidR="002E0071" w:rsidRPr="001D24EF" w:rsidRDefault="002E0071" w:rsidP="002E0071">
      <w:pPr>
        <w:pStyle w:val="NoSpacing"/>
        <w:bidi/>
        <w:rPr>
          <w:rFonts w:ascii="Verdana" w:eastAsia="Times New Roman" w:hAnsi="Verdana" w:cs="Times New Roman"/>
          <w:color w:val="000000" w:themeColor="text1"/>
        </w:rPr>
      </w:pPr>
    </w:p>
    <w:p w:rsidR="00B65A79" w:rsidRDefault="004F2DCA" w:rsidP="00846ECC">
      <w:pPr>
        <w:widowControl w:val="0"/>
        <w:autoSpaceDE w:val="0"/>
        <w:autoSpaceDN w:val="0"/>
        <w:bidi/>
        <w:adjustRightInd w:val="0"/>
        <w:jc w:val="both"/>
        <w:rPr>
          <w:rFonts w:ascii="Arial" w:hAnsi="Arial" w:cs="Arial"/>
          <w:sz w:val="24"/>
          <w:szCs w:val="24"/>
          <w:rtl/>
          <w:lang w:bidi="ar-EG"/>
        </w:rPr>
      </w:pPr>
      <w:r>
        <w:rPr>
          <w:rFonts w:ascii="Arial" w:hAnsi="Arial" w:cs="Arial" w:hint="cs"/>
          <w:sz w:val="24"/>
          <w:szCs w:val="24"/>
          <w:rtl/>
          <w:lang w:bidi="ar-EG"/>
        </w:rPr>
        <w:t>و</w:t>
      </w:r>
      <w:r>
        <w:rPr>
          <w:rFonts w:ascii="Arial" w:hAnsi="Arial" w:cs="Arial"/>
          <w:sz w:val="24"/>
          <w:szCs w:val="24"/>
          <w:rtl/>
          <w:lang w:bidi="ar-EG"/>
        </w:rPr>
        <w:t xml:space="preserve">تشمل </w:t>
      </w:r>
      <w:r w:rsidR="00B65A79">
        <w:rPr>
          <w:rFonts w:ascii="Arial" w:hAnsi="Arial" w:cs="Arial"/>
          <w:sz w:val="24"/>
          <w:szCs w:val="24"/>
          <w:rtl/>
          <w:lang w:bidi="ar-EG"/>
        </w:rPr>
        <w:t xml:space="preserve">الخطوات الموصى بها </w:t>
      </w:r>
      <w:r w:rsidR="002E4962">
        <w:rPr>
          <w:rFonts w:ascii="Arial" w:hAnsi="Arial" w:cs="Arial" w:hint="cs"/>
          <w:sz w:val="24"/>
          <w:szCs w:val="24"/>
          <w:rtl/>
          <w:lang w:bidi="ar-EG"/>
        </w:rPr>
        <w:t>ال</w:t>
      </w:r>
      <w:r w:rsidR="00B65A79">
        <w:rPr>
          <w:rFonts w:ascii="Arial" w:hAnsi="Arial" w:cs="Arial"/>
          <w:sz w:val="24"/>
          <w:szCs w:val="24"/>
          <w:rtl/>
          <w:lang w:bidi="ar-EG"/>
        </w:rPr>
        <w:t xml:space="preserve">شراء بكميات كبيرة، والتصنيع المحلي والتسويق المبتكر </w:t>
      </w:r>
      <w:r w:rsidR="008D3A70">
        <w:rPr>
          <w:rFonts w:ascii="Arial" w:hAnsi="Arial" w:cs="Arial" w:hint="cs"/>
          <w:sz w:val="24"/>
          <w:szCs w:val="24"/>
          <w:rtl/>
          <w:lang w:bidi="ar-EG"/>
        </w:rPr>
        <w:t xml:space="preserve">للمساعدة </w:t>
      </w:r>
      <w:r w:rsidR="00B65A79">
        <w:rPr>
          <w:rFonts w:ascii="Arial" w:hAnsi="Arial" w:cs="Arial"/>
          <w:sz w:val="24"/>
          <w:szCs w:val="24"/>
          <w:rtl/>
          <w:lang w:bidi="ar-EG"/>
        </w:rPr>
        <w:t>في تحويل العرض والطلب واستخدام المنتجات</w:t>
      </w:r>
      <w:r w:rsidR="00F004BF">
        <w:rPr>
          <w:rFonts w:ascii="Arial" w:hAnsi="Arial" w:cs="Arial" w:hint="cs"/>
          <w:sz w:val="24"/>
          <w:szCs w:val="24"/>
          <w:rtl/>
          <w:lang w:bidi="ar-EG"/>
        </w:rPr>
        <w:t xml:space="preserve"> </w:t>
      </w:r>
      <w:r w:rsidR="00F004BF">
        <w:rPr>
          <w:rFonts w:ascii="Arial" w:hAnsi="Arial" w:cs="Arial"/>
          <w:sz w:val="24"/>
          <w:szCs w:val="24"/>
          <w:rtl/>
          <w:lang w:bidi="ar-EG"/>
        </w:rPr>
        <w:t>الج</w:t>
      </w:r>
      <w:r w:rsidR="00F004BF">
        <w:rPr>
          <w:rFonts w:ascii="Arial" w:hAnsi="Arial" w:cs="Arial" w:hint="cs"/>
          <w:sz w:val="24"/>
          <w:szCs w:val="24"/>
          <w:rtl/>
          <w:lang w:bidi="ar-EG"/>
        </w:rPr>
        <w:t>ي</w:t>
      </w:r>
      <w:r w:rsidR="00F004BF">
        <w:rPr>
          <w:rFonts w:ascii="Arial" w:hAnsi="Arial" w:cs="Arial"/>
          <w:sz w:val="24"/>
          <w:szCs w:val="24"/>
          <w:rtl/>
          <w:lang w:bidi="ar-EG"/>
        </w:rPr>
        <w:t xml:space="preserve">دة </w:t>
      </w:r>
      <w:r w:rsidR="00B65A79">
        <w:rPr>
          <w:rFonts w:ascii="Arial" w:hAnsi="Arial" w:cs="Arial"/>
          <w:sz w:val="24"/>
          <w:szCs w:val="24"/>
          <w:rtl/>
          <w:lang w:bidi="ar-EG"/>
        </w:rPr>
        <w:t>المنقذة لل</w:t>
      </w:r>
      <w:r w:rsidR="00F004BF">
        <w:rPr>
          <w:rFonts w:ascii="Arial" w:hAnsi="Arial" w:cs="Arial" w:hint="cs"/>
          <w:sz w:val="24"/>
          <w:szCs w:val="24"/>
          <w:rtl/>
          <w:lang w:bidi="ar-EG"/>
        </w:rPr>
        <w:t>أرواح</w:t>
      </w:r>
      <w:r w:rsidR="00B65A79">
        <w:rPr>
          <w:rFonts w:ascii="Arial" w:hAnsi="Arial" w:cs="Arial"/>
          <w:sz w:val="24"/>
          <w:szCs w:val="24"/>
          <w:rtl/>
          <w:lang w:bidi="ar-EG"/>
        </w:rPr>
        <w:t>. وتشير التقديرات إلى أنه يمكن إنقاذ</w:t>
      </w:r>
      <w:r w:rsidR="00DA1A07">
        <w:rPr>
          <w:rFonts w:ascii="Arial" w:hAnsi="Arial" w:cs="Arial" w:hint="cs"/>
          <w:sz w:val="24"/>
          <w:szCs w:val="24"/>
          <w:rtl/>
          <w:lang w:bidi="ar-EG"/>
        </w:rPr>
        <w:t xml:space="preserve"> أرواح</w:t>
      </w:r>
      <w:r w:rsidR="00B65A79">
        <w:rPr>
          <w:rFonts w:ascii="Arial" w:hAnsi="Arial" w:cs="Arial"/>
          <w:sz w:val="24"/>
          <w:szCs w:val="24"/>
          <w:rtl/>
          <w:lang w:bidi="ar-EG"/>
        </w:rPr>
        <w:t xml:space="preserve"> مئات الآلاف من النساء والأطفال في كل عام </w:t>
      </w:r>
      <w:r w:rsidR="000D491F">
        <w:rPr>
          <w:rFonts w:ascii="Arial" w:hAnsi="Arial" w:cs="Arial" w:hint="cs"/>
          <w:sz w:val="24"/>
          <w:szCs w:val="24"/>
          <w:rtl/>
          <w:lang w:bidi="ar-EG"/>
        </w:rPr>
        <w:t>بتوفير</w:t>
      </w:r>
      <w:r w:rsidR="00B65A79">
        <w:rPr>
          <w:rFonts w:ascii="Arial" w:hAnsi="Arial" w:cs="Arial"/>
          <w:sz w:val="24"/>
          <w:szCs w:val="24"/>
          <w:rtl/>
          <w:lang w:bidi="ar-EG"/>
        </w:rPr>
        <w:t xml:space="preserve"> </w:t>
      </w:r>
      <w:r w:rsidR="00846ECC">
        <w:rPr>
          <w:rFonts w:ascii="Arial" w:hAnsi="Arial" w:cs="Arial"/>
          <w:sz w:val="24"/>
          <w:szCs w:val="24"/>
          <w:rtl/>
          <w:lang w:bidi="ar-EG"/>
        </w:rPr>
        <w:t xml:space="preserve">إمدادات </w:t>
      </w:r>
      <w:r w:rsidR="00B65A79">
        <w:rPr>
          <w:rFonts w:ascii="Arial" w:hAnsi="Arial" w:cs="Arial"/>
          <w:sz w:val="24"/>
          <w:szCs w:val="24"/>
          <w:rtl/>
          <w:lang w:bidi="ar-EG"/>
        </w:rPr>
        <w:t xml:space="preserve">أساسية، بما في ذلك </w:t>
      </w:r>
      <w:r w:rsidR="004D1847">
        <w:rPr>
          <w:rFonts w:ascii="Arial" w:hAnsi="Arial" w:cs="Arial" w:hint="cs"/>
          <w:sz w:val="24"/>
          <w:szCs w:val="24"/>
          <w:rtl/>
          <w:lang w:bidi="ar-EG"/>
        </w:rPr>
        <w:t xml:space="preserve">مستلزمات </w:t>
      </w:r>
      <w:r w:rsidR="00B65A79">
        <w:rPr>
          <w:rFonts w:ascii="Arial" w:hAnsi="Arial" w:cs="Arial"/>
          <w:sz w:val="24"/>
          <w:szCs w:val="24"/>
          <w:rtl/>
          <w:lang w:bidi="ar-EG"/>
        </w:rPr>
        <w:t xml:space="preserve">تنظيم الأسرة. </w:t>
      </w:r>
      <w:r w:rsidR="0003413B">
        <w:rPr>
          <w:rFonts w:ascii="Arial" w:hAnsi="Arial" w:cs="Arial" w:hint="cs"/>
          <w:sz w:val="24"/>
          <w:szCs w:val="24"/>
          <w:rtl/>
          <w:lang w:bidi="ar-EG"/>
        </w:rPr>
        <w:t xml:space="preserve">ويمكن </w:t>
      </w:r>
      <w:r w:rsidR="00B65A79">
        <w:rPr>
          <w:rFonts w:ascii="Arial" w:hAnsi="Arial" w:cs="Arial"/>
          <w:sz w:val="24"/>
          <w:szCs w:val="24"/>
          <w:rtl/>
          <w:lang w:bidi="ar-EG"/>
        </w:rPr>
        <w:t xml:space="preserve">لأدوية </w:t>
      </w:r>
      <w:r w:rsidR="0003413B">
        <w:rPr>
          <w:rFonts w:ascii="Arial" w:hAnsi="Arial" w:cs="Arial" w:hint="cs"/>
          <w:sz w:val="24"/>
          <w:szCs w:val="24"/>
          <w:rtl/>
          <w:lang w:bidi="ar-EG"/>
        </w:rPr>
        <w:t>ا</w:t>
      </w:r>
      <w:r w:rsidR="00B65A79">
        <w:rPr>
          <w:rFonts w:ascii="Arial" w:hAnsi="Arial" w:cs="Arial"/>
          <w:sz w:val="24"/>
          <w:szCs w:val="24"/>
          <w:rtl/>
          <w:lang w:bidi="ar-EG"/>
        </w:rPr>
        <w:t xml:space="preserve">لوقاية من </w:t>
      </w:r>
      <w:r w:rsidR="0094204D">
        <w:rPr>
          <w:rFonts w:ascii="Arial" w:hAnsi="Arial" w:cs="Arial" w:hint="cs"/>
          <w:sz w:val="24"/>
          <w:szCs w:val="24"/>
          <w:rtl/>
          <w:lang w:bidi="ar-EG"/>
        </w:rPr>
        <w:t>حالات</w:t>
      </w:r>
      <w:r w:rsidR="0094204D">
        <w:rPr>
          <w:rFonts w:ascii="Arial" w:hAnsi="Arial" w:cs="Arial"/>
          <w:sz w:val="24"/>
          <w:szCs w:val="24"/>
          <w:rtl/>
          <w:lang w:bidi="ar-EG"/>
        </w:rPr>
        <w:t xml:space="preserve"> </w:t>
      </w:r>
      <w:r w:rsidR="00B65A79">
        <w:rPr>
          <w:rFonts w:ascii="Arial" w:hAnsi="Arial" w:cs="Arial"/>
          <w:sz w:val="24"/>
          <w:szCs w:val="24"/>
          <w:rtl/>
          <w:lang w:bidi="ar-EG"/>
        </w:rPr>
        <w:t>النزيف بعد الولادة وعلاج</w:t>
      </w:r>
      <w:r w:rsidR="0094204D">
        <w:rPr>
          <w:rFonts w:ascii="Arial" w:hAnsi="Arial" w:cs="Arial" w:hint="cs"/>
          <w:sz w:val="24"/>
          <w:szCs w:val="24"/>
          <w:rtl/>
          <w:lang w:bidi="ar-EG"/>
        </w:rPr>
        <w:t>ات</w:t>
      </w:r>
      <w:r w:rsidR="00B65A79">
        <w:rPr>
          <w:rFonts w:ascii="Arial" w:hAnsi="Arial" w:cs="Arial"/>
          <w:sz w:val="24"/>
          <w:szCs w:val="24"/>
          <w:rtl/>
          <w:lang w:bidi="ar-EG"/>
        </w:rPr>
        <w:t xml:space="preserve"> الإسهال والالتهاب الرئوي مثل محاليل الإماهة الفموية والزنك و</w:t>
      </w:r>
      <w:r w:rsidR="0094204D">
        <w:rPr>
          <w:rFonts w:ascii="Arial" w:hAnsi="Arial" w:cs="Arial" w:hint="cs"/>
          <w:sz w:val="24"/>
          <w:szCs w:val="24"/>
          <w:rtl/>
          <w:lang w:bidi="ar-EG"/>
        </w:rPr>
        <w:t>ال</w:t>
      </w:r>
      <w:r w:rsidR="00B65A79">
        <w:rPr>
          <w:rFonts w:ascii="Arial" w:hAnsi="Arial" w:cs="Arial"/>
          <w:sz w:val="24"/>
          <w:szCs w:val="24"/>
          <w:rtl/>
          <w:lang w:bidi="ar-EG"/>
        </w:rPr>
        <w:t xml:space="preserve">أموكسيسيلين - </w:t>
      </w:r>
      <w:r w:rsidR="0030776B">
        <w:rPr>
          <w:rFonts w:ascii="Arial" w:hAnsi="Arial" w:cs="Arial" w:hint="cs"/>
          <w:sz w:val="24"/>
          <w:szCs w:val="24"/>
          <w:rtl/>
          <w:lang w:bidi="ar-EG"/>
        </w:rPr>
        <w:t>و</w:t>
      </w:r>
      <w:r w:rsidR="00B65A79">
        <w:rPr>
          <w:rFonts w:ascii="Arial" w:hAnsi="Arial" w:cs="Arial"/>
          <w:sz w:val="24"/>
          <w:szCs w:val="24"/>
          <w:rtl/>
          <w:lang w:bidi="ar-EG"/>
        </w:rPr>
        <w:t>التي تكلف</w:t>
      </w:r>
      <w:r w:rsidR="0003413B">
        <w:rPr>
          <w:rFonts w:ascii="Arial" w:hAnsi="Arial" w:cs="Arial" w:hint="cs"/>
          <w:sz w:val="24"/>
          <w:szCs w:val="24"/>
          <w:rtl/>
          <w:lang w:bidi="ar-EG"/>
        </w:rPr>
        <w:t xml:space="preserve"> </w:t>
      </w:r>
      <w:r w:rsidR="00B65A79">
        <w:rPr>
          <w:rFonts w:ascii="Arial" w:hAnsi="Arial" w:cs="Arial"/>
          <w:sz w:val="24"/>
          <w:szCs w:val="24"/>
          <w:rtl/>
          <w:lang w:bidi="ar-EG"/>
        </w:rPr>
        <w:t>أقل من 50 سنتا</w:t>
      </w:r>
      <w:r w:rsidR="0030776B">
        <w:rPr>
          <w:rFonts w:ascii="Arial" w:hAnsi="Arial" w:cs="Arial" w:hint="cs"/>
          <w:sz w:val="24"/>
          <w:szCs w:val="24"/>
          <w:rtl/>
          <w:lang w:bidi="ar-EG"/>
        </w:rPr>
        <w:t>ً</w:t>
      </w:r>
      <w:r w:rsidR="008A5D5B">
        <w:rPr>
          <w:rFonts w:ascii="Arial" w:hAnsi="Arial" w:cs="Arial"/>
          <w:sz w:val="24"/>
          <w:szCs w:val="24"/>
          <w:rtl/>
          <w:lang w:bidi="ar-EG"/>
        </w:rPr>
        <w:t xml:space="preserve"> للعلاج –</w:t>
      </w:r>
      <w:r w:rsidR="008A5D5B">
        <w:rPr>
          <w:rFonts w:ascii="Arial" w:hAnsi="Arial" w:cs="Arial" w:hint="cs"/>
          <w:sz w:val="24"/>
          <w:szCs w:val="24"/>
          <w:rtl/>
          <w:lang w:bidi="ar-EG"/>
        </w:rPr>
        <w:t xml:space="preserve"> </w:t>
      </w:r>
      <w:r w:rsidR="00B65A79">
        <w:rPr>
          <w:rFonts w:ascii="Arial" w:hAnsi="Arial" w:cs="Arial"/>
          <w:sz w:val="24"/>
          <w:szCs w:val="24"/>
          <w:rtl/>
          <w:lang w:bidi="ar-EG"/>
        </w:rPr>
        <w:t>أن</w:t>
      </w:r>
      <w:r w:rsidR="008A5D5B">
        <w:rPr>
          <w:rFonts w:ascii="Arial" w:hAnsi="Arial" w:cs="Arial" w:hint="cs"/>
          <w:sz w:val="24"/>
          <w:szCs w:val="24"/>
          <w:rtl/>
          <w:lang w:bidi="ar-EG"/>
        </w:rPr>
        <w:t xml:space="preserve"> ت</w:t>
      </w:r>
      <w:r w:rsidR="00B65A79">
        <w:rPr>
          <w:rFonts w:ascii="Arial" w:hAnsi="Arial" w:cs="Arial"/>
          <w:sz w:val="24"/>
          <w:szCs w:val="24"/>
          <w:rtl/>
          <w:lang w:bidi="ar-EG"/>
        </w:rPr>
        <w:t>حدث فرقا</w:t>
      </w:r>
      <w:r w:rsidR="003518CA">
        <w:rPr>
          <w:rFonts w:ascii="Arial" w:hAnsi="Arial" w:cs="Arial" w:hint="cs"/>
          <w:sz w:val="24"/>
          <w:szCs w:val="24"/>
          <w:rtl/>
          <w:lang w:bidi="ar-EG"/>
        </w:rPr>
        <w:t>ً</w:t>
      </w:r>
      <w:r w:rsidR="00B65A79">
        <w:rPr>
          <w:rFonts w:ascii="Arial" w:hAnsi="Arial" w:cs="Arial"/>
          <w:sz w:val="24"/>
          <w:szCs w:val="24"/>
          <w:rtl/>
          <w:lang w:bidi="ar-EG"/>
        </w:rPr>
        <w:t xml:space="preserve"> بين الحياة والموت بالنسبة للأمهات وأطفالهن.</w:t>
      </w:r>
    </w:p>
    <w:p w:rsidR="00435B92" w:rsidRPr="00B65A79" w:rsidRDefault="004B5217" w:rsidP="0050203B">
      <w:pPr>
        <w:widowControl w:val="0"/>
        <w:autoSpaceDE w:val="0"/>
        <w:autoSpaceDN w:val="0"/>
        <w:bidi/>
        <w:adjustRightInd w:val="0"/>
        <w:jc w:val="both"/>
        <w:rPr>
          <w:rFonts w:ascii="Arial" w:hAnsi="Arial" w:cs="Arial"/>
          <w:sz w:val="24"/>
          <w:szCs w:val="24"/>
          <w:lang w:bidi="ar-EG"/>
        </w:rPr>
      </w:pPr>
      <w:r>
        <w:rPr>
          <w:rFonts w:ascii="Arial" w:hAnsi="Arial" w:cs="Arial" w:hint="cs"/>
          <w:sz w:val="24"/>
          <w:szCs w:val="24"/>
          <w:rtl/>
          <w:lang w:bidi="ar-EG"/>
        </w:rPr>
        <w:t>و</w:t>
      </w:r>
      <w:r>
        <w:rPr>
          <w:rFonts w:ascii="Arial" w:hAnsi="Arial" w:cs="Arial"/>
          <w:sz w:val="24"/>
          <w:szCs w:val="24"/>
          <w:rtl/>
          <w:lang w:bidi="ar-EG"/>
        </w:rPr>
        <w:t>قال</w:t>
      </w:r>
      <w:r>
        <w:rPr>
          <w:rFonts w:ascii="Arial" w:hAnsi="Arial" w:cs="Arial" w:hint="cs"/>
          <w:sz w:val="24"/>
          <w:szCs w:val="24"/>
          <w:rtl/>
          <w:lang w:bidi="ar-EG"/>
        </w:rPr>
        <w:t xml:space="preserve"> </w:t>
      </w:r>
      <w:r>
        <w:rPr>
          <w:rFonts w:ascii="Arial" w:hAnsi="Arial" w:cs="Arial"/>
          <w:sz w:val="24"/>
          <w:szCs w:val="24"/>
          <w:rtl/>
          <w:lang w:bidi="ar-EG"/>
        </w:rPr>
        <w:t>المدير</w:t>
      </w:r>
      <w:r>
        <w:rPr>
          <w:rFonts w:ascii="Arial" w:hAnsi="Arial" w:cs="Arial" w:hint="cs"/>
          <w:sz w:val="24"/>
          <w:szCs w:val="24"/>
          <w:rtl/>
          <w:lang w:bidi="ar-EG"/>
        </w:rPr>
        <w:t xml:space="preserve"> </w:t>
      </w:r>
      <w:r>
        <w:rPr>
          <w:rFonts w:ascii="Arial" w:hAnsi="Arial" w:cs="Arial"/>
          <w:sz w:val="24"/>
          <w:szCs w:val="24"/>
          <w:rtl/>
          <w:lang w:bidi="ar-EG"/>
        </w:rPr>
        <w:t>التنفيذي</w:t>
      </w:r>
      <w:r>
        <w:rPr>
          <w:rFonts w:ascii="Arial" w:hAnsi="Arial" w:cs="Arial" w:hint="cs"/>
          <w:sz w:val="24"/>
          <w:szCs w:val="24"/>
          <w:rtl/>
          <w:lang w:bidi="ar-EG"/>
        </w:rPr>
        <w:t xml:space="preserve"> </w:t>
      </w:r>
      <w:r>
        <w:rPr>
          <w:rFonts w:ascii="Arial" w:hAnsi="Arial" w:cs="Arial"/>
          <w:sz w:val="24"/>
          <w:szCs w:val="24"/>
          <w:rtl/>
          <w:lang w:bidi="ar-EG"/>
        </w:rPr>
        <w:t>ل</w:t>
      </w:r>
      <w:r>
        <w:rPr>
          <w:rFonts w:ascii="Arial" w:hAnsi="Arial" w:cs="Arial" w:hint="cs"/>
          <w:sz w:val="24"/>
          <w:szCs w:val="24"/>
          <w:rtl/>
          <w:lang w:bidi="ar-EG"/>
        </w:rPr>
        <w:t xml:space="preserve">ليونيسف، </w:t>
      </w:r>
      <w:r>
        <w:rPr>
          <w:rFonts w:ascii="Arial" w:hAnsi="Arial" w:cs="Arial"/>
          <w:sz w:val="24"/>
          <w:szCs w:val="24"/>
          <w:rtl/>
          <w:lang w:bidi="ar-EG"/>
        </w:rPr>
        <w:t>أنتوني ليك</w:t>
      </w:r>
      <w:r w:rsidR="00824A28">
        <w:rPr>
          <w:rFonts w:ascii="Arial" w:hAnsi="Arial" w:cs="Arial" w:hint="cs"/>
          <w:sz w:val="24"/>
          <w:szCs w:val="24"/>
          <w:rtl/>
          <w:lang w:bidi="ar-EG"/>
        </w:rPr>
        <w:t>:</w:t>
      </w:r>
      <w:r w:rsidR="00B65A79">
        <w:rPr>
          <w:rFonts w:ascii="Arial" w:hAnsi="Arial" w:cs="Arial"/>
          <w:sz w:val="24"/>
          <w:szCs w:val="24"/>
          <w:rtl/>
          <w:lang w:bidi="ar-EG"/>
        </w:rPr>
        <w:t xml:space="preserve"> </w:t>
      </w:r>
      <w:r w:rsidR="00822639">
        <w:rPr>
          <w:rFonts w:ascii="Arial" w:hAnsi="Arial" w:cs="Arial" w:hint="cs"/>
          <w:sz w:val="24"/>
          <w:szCs w:val="24"/>
          <w:rtl/>
          <w:lang w:bidi="ar-EG"/>
        </w:rPr>
        <w:t>"</w:t>
      </w:r>
      <w:r w:rsidR="00822639">
        <w:rPr>
          <w:rFonts w:ascii="Arial" w:hAnsi="Arial" w:cs="Arial"/>
          <w:sz w:val="24"/>
          <w:szCs w:val="24"/>
          <w:rtl/>
          <w:lang w:bidi="ar-EG"/>
        </w:rPr>
        <w:t>ببساطة</w:t>
      </w:r>
      <w:r w:rsidR="00822639">
        <w:rPr>
          <w:rFonts w:ascii="Arial" w:hAnsi="Arial" w:cs="Arial" w:hint="cs"/>
          <w:sz w:val="24"/>
          <w:szCs w:val="24"/>
          <w:rtl/>
          <w:lang w:bidi="ar-EG"/>
        </w:rPr>
        <w:t>،</w:t>
      </w:r>
      <w:r w:rsidR="00822639">
        <w:rPr>
          <w:rFonts w:ascii="Arial" w:hAnsi="Arial" w:cs="Arial"/>
          <w:sz w:val="24"/>
          <w:szCs w:val="24"/>
          <w:rtl/>
          <w:lang w:bidi="ar-EG"/>
        </w:rPr>
        <w:t xml:space="preserve"> </w:t>
      </w:r>
      <w:r w:rsidR="00B65A79">
        <w:rPr>
          <w:rFonts w:ascii="Arial" w:hAnsi="Arial" w:cs="Arial"/>
          <w:sz w:val="24"/>
          <w:szCs w:val="24"/>
          <w:rtl/>
          <w:lang w:bidi="ar-EG"/>
        </w:rPr>
        <w:t>من الخطأ أن</w:t>
      </w:r>
      <w:r w:rsidR="00822639">
        <w:rPr>
          <w:rFonts w:ascii="Arial" w:hAnsi="Arial" w:cs="Arial" w:hint="cs"/>
          <w:sz w:val="24"/>
          <w:szCs w:val="24"/>
          <w:rtl/>
          <w:lang w:bidi="ar-EG"/>
        </w:rPr>
        <w:t xml:space="preserve"> يظل</w:t>
      </w:r>
      <w:r w:rsidR="00B65A79">
        <w:rPr>
          <w:rFonts w:ascii="Arial" w:hAnsi="Arial" w:cs="Arial"/>
          <w:sz w:val="24"/>
          <w:szCs w:val="24"/>
          <w:rtl/>
          <w:lang w:bidi="ar-EG"/>
        </w:rPr>
        <w:t xml:space="preserve"> ملايين</w:t>
      </w:r>
      <w:r w:rsidR="00822639">
        <w:rPr>
          <w:rFonts w:ascii="Arial" w:hAnsi="Arial" w:cs="Arial" w:hint="cs"/>
          <w:sz w:val="24"/>
          <w:szCs w:val="24"/>
          <w:rtl/>
          <w:lang w:bidi="ar-EG"/>
        </w:rPr>
        <w:t xml:space="preserve"> </w:t>
      </w:r>
      <w:r w:rsidR="00B65A79">
        <w:rPr>
          <w:rFonts w:ascii="Arial" w:hAnsi="Arial" w:cs="Arial"/>
          <w:sz w:val="24"/>
          <w:szCs w:val="24"/>
          <w:rtl/>
          <w:lang w:bidi="ar-EG"/>
        </w:rPr>
        <w:t xml:space="preserve">الأطفال والنساء </w:t>
      </w:r>
      <w:r w:rsidR="00822639">
        <w:rPr>
          <w:rFonts w:ascii="Arial" w:hAnsi="Arial" w:cs="Arial" w:hint="cs"/>
          <w:sz w:val="24"/>
          <w:szCs w:val="24"/>
          <w:rtl/>
          <w:lang w:bidi="ar-EG"/>
        </w:rPr>
        <w:t>يموتون</w:t>
      </w:r>
      <w:r w:rsidR="00B65A79">
        <w:rPr>
          <w:rFonts w:ascii="Arial" w:hAnsi="Arial" w:cs="Arial"/>
          <w:sz w:val="24"/>
          <w:szCs w:val="24"/>
          <w:rtl/>
          <w:lang w:bidi="ar-EG"/>
        </w:rPr>
        <w:t xml:space="preserve"> كل عام عندما </w:t>
      </w:r>
      <w:r w:rsidR="00D41575">
        <w:rPr>
          <w:rFonts w:ascii="Arial" w:hAnsi="Arial" w:cs="Arial" w:hint="cs"/>
          <w:sz w:val="24"/>
          <w:szCs w:val="24"/>
          <w:rtl/>
          <w:lang w:bidi="ar-EG"/>
        </w:rPr>
        <w:t>ت</w:t>
      </w:r>
      <w:r w:rsidR="00B65A79">
        <w:rPr>
          <w:rFonts w:ascii="Arial" w:hAnsi="Arial" w:cs="Arial"/>
          <w:sz w:val="24"/>
          <w:szCs w:val="24"/>
          <w:rtl/>
          <w:lang w:bidi="ar-EG"/>
        </w:rPr>
        <w:t>كون لدينا المنتجات والمعرفة اللازمة لإنقاذ حياتهم</w:t>
      </w:r>
      <w:r w:rsidR="00260224">
        <w:rPr>
          <w:rFonts w:ascii="Arial" w:hAnsi="Arial" w:cs="Arial" w:hint="cs"/>
          <w:sz w:val="24"/>
          <w:szCs w:val="24"/>
          <w:rtl/>
          <w:lang w:bidi="ar-EG"/>
        </w:rPr>
        <w:t xml:space="preserve">. وبمساعدة </w:t>
      </w:r>
      <w:r w:rsidR="00B65A79">
        <w:rPr>
          <w:rFonts w:ascii="Arial" w:hAnsi="Arial" w:cs="Arial"/>
          <w:sz w:val="24"/>
          <w:szCs w:val="24"/>
          <w:rtl/>
          <w:lang w:bidi="ar-EG"/>
        </w:rPr>
        <w:t xml:space="preserve">اللجنة، </w:t>
      </w:r>
      <w:r w:rsidR="0050203B">
        <w:rPr>
          <w:rFonts w:ascii="Arial" w:hAnsi="Arial" w:cs="Arial" w:hint="cs"/>
          <w:sz w:val="24"/>
          <w:szCs w:val="24"/>
          <w:rtl/>
          <w:lang w:bidi="ar-EG"/>
        </w:rPr>
        <w:t>أصبحت</w:t>
      </w:r>
      <w:r w:rsidR="00B65A79">
        <w:rPr>
          <w:rFonts w:ascii="Arial" w:hAnsi="Arial" w:cs="Arial"/>
          <w:sz w:val="24"/>
          <w:szCs w:val="24"/>
          <w:rtl/>
          <w:lang w:bidi="ar-EG"/>
        </w:rPr>
        <w:t xml:space="preserve"> لدينا حلول أكثر عملية. </w:t>
      </w:r>
      <w:r w:rsidR="00BD773D">
        <w:rPr>
          <w:rFonts w:ascii="Arial" w:hAnsi="Arial" w:cs="Arial" w:hint="cs"/>
          <w:sz w:val="24"/>
          <w:szCs w:val="24"/>
          <w:rtl/>
          <w:lang w:bidi="ar-EG"/>
        </w:rPr>
        <w:t>و</w:t>
      </w:r>
      <w:r w:rsidR="00EA4B0C">
        <w:rPr>
          <w:rFonts w:ascii="Arial" w:hAnsi="Arial" w:cs="Arial" w:hint="cs"/>
          <w:sz w:val="24"/>
          <w:szCs w:val="24"/>
          <w:rtl/>
          <w:lang w:bidi="ar-EG"/>
        </w:rPr>
        <w:t>ال</w:t>
      </w:r>
      <w:r w:rsidR="00B65A79">
        <w:rPr>
          <w:rFonts w:ascii="Arial" w:hAnsi="Arial" w:cs="Arial"/>
          <w:sz w:val="24"/>
          <w:szCs w:val="24"/>
          <w:rtl/>
          <w:lang w:bidi="ar-EG"/>
        </w:rPr>
        <w:t>مطلوب الآن هو الإرادة السياسية لتنفيذها. "</w:t>
      </w:r>
    </w:p>
    <w:p w:rsidR="00B65A79" w:rsidRDefault="00B65A79" w:rsidP="00066E56">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ونتيجة </w:t>
      </w:r>
      <w:r w:rsidR="006D0447">
        <w:rPr>
          <w:rFonts w:ascii="Arial" w:hAnsi="Arial" w:cs="Arial" w:hint="cs"/>
          <w:sz w:val="24"/>
          <w:szCs w:val="24"/>
          <w:rtl/>
          <w:lang w:bidi="ar-EG"/>
        </w:rPr>
        <w:t>ل</w:t>
      </w:r>
      <w:r w:rsidR="00D15ABE">
        <w:rPr>
          <w:rFonts w:ascii="Arial" w:hAnsi="Arial" w:cs="Arial" w:hint="cs"/>
          <w:sz w:val="24"/>
          <w:szCs w:val="24"/>
          <w:rtl/>
          <w:lang w:bidi="ar-EG"/>
        </w:rPr>
        <w:t>تحسين ا</w:t>
      </w:r>
      <w:r w:rsidR="006D0447">
        <w:rPr>
          <w:rFonts w:ascii="Arial" w:hAnsi="Arial" w:cs="Arial"/>
          <w:sz w:val="24"/>
          <w:szCs w:val="24"/>
          <w:rtl/>
          <w:lang w:bidi="ar-EG"/>
        </w:rPr>
        <w:t>لتخطيط</w:t>
      </w:r>
      <w:r>
        <w:rPr>
          <w:rFonts w:ascii="Arial" w:hAnsi="Arial" w:cs="Arial"/>
          <w:sz w:val="24"/>
          <w:szCs w:val="24"/>
          <w:rtl/>
          <w:lang w:bidi="ar-EG"/>
        </w:rPr>
        <w:t>، وزيادة الموارد المالية، و</w:t>
      </w:r>
      <w:r w:rsidR="0004174B">
        <w:rPr>
          <w:rFonts w:ascii="Arial" w:hAnsi="Arial" w:cs="Arial" w:hint="cs"/>
          <w:sz w:val="24"/>
          <w:szCs w:val="24"/>
          <w:rtl/>
          <w:lang w:bidi="ar-EG"/>
        </w:rPr>
        <w:t>ال</w:t>
      </w:r>
      <w:r>
        <w:rPr>
          <w:rFonts w:ascii="Arial" w:hAnsi="Arial" w:cs="Arial"/>
          <w:sz w:val="24"/>
          <w:szCs w:val="24"/>
          <w:rtl/>
          <w:lang w:bidi="ar-EG"/>
        </w:rPr>
        <w:t>شراء بكميات كبيرة، و</w:t>
      </w:r>
      <w:r w:rsidR="00F64075">
        <w:rPr>
          <w:rFonts w:ascii="Arial" w:hAnsi="Arial" w:cs="Arial" w:hint="cs"/>
          <w:sz w:val="24"/>
          <w:szCs w:val="24"/>
          <w:rtl/>
          <w:lang w:bidi="ar-EG"/>
        </w:rPr>
        <w:t xml:space="preserve">عمليات </w:t>
      </w:r>
      <w:r>
        <w:rPr>
          <w:rFonts w:ascii="Arial" w:hAnsi="Arial" w:cs="Arial"/>
          <w:sz w:val="24"/>
          <w:szCs w:val="24"/>
          <w:rtl/>
          <w:lang w:bidi="ar-EG"/>
        </w:rPr>
        <w:t>ال</w:t>
      </w:r>
      <w:r w:rsidR="00F64075">
        <w:rPr>
          <w:rFonts w:ascii="Arial" w:hAnsi="Arial" w:cs="Arial" w:hint="cs"/>
          <w:sz w:val="24"/>
          <w:szCs w:val="24"/>
          <w:rtl/>
          <w:lang w:bidi="ar-EG"/>
        </w:rPr>
        <w:t xml:space="preserve">شراء </w:t>
      </w:r>
      <w:r>
        <w:rPr>
          <w:rFonts w:ascii="Arial" w:hAnsi="Arial" w:cs="Arial"/>
          <w:sz w:val="24"/>
          <w:szCs w:val="24"/>
          <w:rtl/>
          <w:lang w:bidi="ar-EG"/>
        </w:rPr>
        <w:t xml:space="preserve">المشتركة، </w:t>
      </w:r>
      <w:r w:rsidR="009035E0">
        <w:rPr>
          <w:rFonts w:ascii="Arial" w:hAnsi="Arial" w:cs="Arial" w:hint="cs"/>
          <w:sz w:val="24"/>
          <w:szCs w:val="24"/>
          <w:rtl/>
          <w:lang w:bidi="ar-EG"/>
        </w:rPr>
        <w:t xml:space="preserve">فقد </w:t>
      </w:r>
      <w:r w:rsidR="009035E0">
        <w:rPr>
          <w:rFonts w:ascii="Arial" w:hAnsi="Arial" w:cs="Arial"/>
          <w:sz w:val="24"/>
          <w:szCs w:val="24"/>
          <w:rtl/>
          <w:lang w:bidi="ar-EG"/>
        </w:rPr>
        <w:t xml:space="preserve">ارتفع </w:t>
      </w:r>
      <w:r w:rsidR="00EB4FDF">
        <w:rPr>
          <w:rFonts w:ascii="Arial" w:hAnsi="Arial" w:cs="Arial" w:hint="cs"/>
          <w:sz w:val="24"/>
          <w:szCs w:val="24"/>
          <w:rtl/>
          <w:lang w:bidi="ar-EG"/>
        </w:rPr>
        <w:t>ال</w:t>
      </w:r>
      <w:r>
        <w:rPr>
          <w:rFonts w:ascii="Arial" w:hAnsi="Arial" w:cs="Arial"/>
          <w:sz w:val="24"/>
          <w:szCs w:val="24"/>
          <w:rtl/>
          <w:lang w:bidi="ar-EG"/>
        </w:rPr>
        <w:t>توافر طويل</w:t>
      </w:r>
      <w:r w:rsidR="00EB4FDF">
        <w:rPr>
          <w:rFonts w:ascii="Arial" w:hAnsi="Arial" w:cs="Arial" w:hint="cs"/>
          <w:sz w:val="24"/>
          <w:szCs w:val="24"/>
          <w:rtl/>
          <w:lang w:bidi="ar-EG"/>
        </w:rPr>
        <w:t xml:space="preserve"> </w:t>
      </w:r>
      <w:r>
        <w:rPr>
          <w:rFonts w:ascii="Arial" w:hAnsi="Arial" w:cs="Arial"/>
          <w:sz w:val="24"/>
          <w:szCs w:val="24"/>
          <w:rtl/>
          <w:lang w:bidi="ar-EG"/>
        </w:rPr>
        <w:t xml:space="preserve">الأمد </w:t>
      </w:r>
      <w:r w:rsidR="00EB4FDF">
        <w:rPr>
          <w:rFonts w:ascii="Arial" w:hAnsi="Arial" w:cs="Arial" w:hint="cs"/>
          <w:sz w:val="24"/>
          <w:szCs w:val="24"/>
          <w:rtl/>
          <w:lang w:bidi="ar-EG"/>
        </w:rPr>
        <w:t>ل</w:t>
      </w:r>
      <w:r>
        <w:rPr>
          <w:rFonts w:ascii="Arial" w:hAnsi="Arial" w:cs="Arial"/>
          <w:sz w:val="24"/>
          <w:szCs w:val="24"/>
          <w:rtl/>
          <w:lang w:bidi="ar-EG"/>
        </w:rPr>
        <w:t>لناموسيات المعالجة بمبيدات الحشرات في أفريقيا جنوب الصحراء الكبرى من 5.6 مليون</w:t>
      </w:r>
      <w:r w:rsidR="00C7268F">
        <w:rPr>
          <w:rFonts w:ascii="Arial" w:hAnsi="Arial" w:cs="Arial" w:hint="cs"/>
          <w:sz w:val="24"/>
          <w:szCs w:val="24"/>
          <w:rtl/>
          <w:lang w:bidi="ar-EG"/>
        </w:rPr>
        <w:t xml:space="preserve"> </w:t>
      </w:r>
      <w:r w:rsidR="00C7268F">
        <w:rPr>
          <w:rFonts w:ascii="Arial" w:hAnsi="Arial" w:cs="Arial"/>
          <w:sz w:val="24"/>
          <w:szCs w:val="24"/>
          <w:rtl/>
          <w:lang w:bidi="ar-EG"/>
        </w:rPr>
        <w:t>ناموسي</w:t>
      </w:r>
      <w:r w:rsidR="00C7268F">
        <w:rPr>
          <w:rFonts w:ascii="Arial" w:hAnsi="Arial" w:cs="Arial" w:hint="cs"/>
          <w:sz w:val="24"/>
          <w:szCs w:val="24"/>
          <w:rtl/>
          <w:lang w:bidi="ar-EG"/>
        </w:rPr>
        <w:t>ة</w:t>
      </w:r>
      <w:r>
        <w:rPr>
          <w:rFonts w:ascii="Arial" w:hAnsi="Arial" w:cs="Arial"/>
          <w:sz w:val="24"/>
          <w:szCs w:val="24"/>
          <w:rtl/>
          <w:lang w:bidi="ar-EG"/>
        </w:rPr>
        <w:t xml:space="preserve"> في</w:t>
      </w:r>
      <w:r w:rsidR="00C93193">
        <w:rPr>
          <w:rFonts w:ascii="Arial" w:hAnsi="Arial" w:cs="Arial" w:hint="cs"/>
          <w:sz w:val="24"/>
          <w:szCs w:val="24"/>
          <w:rtl/>
          <w:lang w:bidi="ar-EG"/>
        </w:rPr>
        <w:t xml:space="preserve"> عام</w:t>
      </w:r>
      <w:r>
        <w:rPr>
          <w:rFonts w:ascii="Arial" w:hAnsi="Arial" w:cs="Arial"/>
          <w:sz w:val="24"/>
          <w:szCs w:val="24"/>
          <w:rtl/>
          <w:lang w:bidi="ar-EG"/>
        </w:rPr>
        <w:t xml:space="preserve"> 2004 </w:t>
      </w:r>
      <w:r w:rsidR="00C93193">
        <w:rPr>
          <w:rFonts w:ascii="Arial" w:hAnsi="Arial" w:cs="Arial" w:hint="cs"/>
          <w:sz w:val="24"/>
          <w:szCs w:val="24"/>
          <w:rtl/>
          <w:lang w:bidi="ar-EG"/>
        </w:rPr>
        <w:t>إلى</w:t>
      </w:r>
      <w:r>
        <w:rPr>
          <w:rFonts w:ascii="Arial" w:hAnsi="Arial" w:cs="Arial"/>
          <w:sz w:val="24"/>
          <w:szCs w:val="24"/>
          <w:rtl/>
          <w:lang w:bidi="ar-EG"/>
        </w:rPr>
        <w:t xml:space="preserve"> </w:t>
      </w:r>
      <w:r w:rsidR="00B10B8D">
        <w:rPr>
          <w:rFonts w:ascii="Arial" w:hAnsi="Arial" w:cs="Arial" w:hint="cs"/>
          <w:sz w:val="24"/>
          <w:szCs w:val="24"/>
          <w:rtl/>
          <w:lang w:bidi="ar-EG"/>
        </w:rPr>
        <w:t>145 مليون</w:t>
      </w:r>
      <w:r>
        <w:rPr>
          <w:rFonts w:ascii="Arial" w:hAnsi="Arial" w:cs="Arial"/>
          <w:sz w:val="24"/>
          <w:szCs w:val="24"/>
          <w:rtl/>
          <w:lang w:bidi="ar-EG"/>
        </w:rPr>
        <w:t xml:space="preserve"> </w:t>
      </w:r>
      <w:r w:rsidR="00C7268F">
        <w:rPr>
          <w:rFonts w:ascii="Arial" w:hAnsi="Arial" w:cs="Arial"/>
          <w:sz w:val="24"/>
          <w:szCs w:val="24"/>
          <w:rtl/>
          <w:lang w:bidi="ar-EG"/>
        </w:rPr>
        <w:t>ناموسي</w:t>
      </w:r>
      <w:r w:rsidR="00C7268F">
        <w:rPr>
          <w:rFonts w:ascii="Arial" w:hAnsi="Arial" w:cs="Arial" w:hint="cs"/>
          <w:sz w:val="24"/>
          <w:szCs w:val="24"/>
          <w:rtl/>
          <w:lang w:bidi="ar-EG"/>
        </w:rPr>
        <w:t xml:space="preserve">ة </w:t>
      </w:r>
      <w:r>
        <w:rPr>
          <w:rFonts w:ascii="Arial" w:hAnsi="Arial" w:cs="Arial"/>
          <w:sz w:val="24"/>
          <w:szCs w:val="24"/>
          <w:rtl/>
          <w:lang w:bidi="ar-EG"/>
        </w:rPr>
        <w:t>في عام 2010</w:t>
      </w:r>
      <w:r w:rsidR="00661F06">
        <w:rPr>
          <w:rFonts w:ascii="Arial" w:hAnsi="Arial" w:cs="Arial" w:hint="cs"/>
          <w:sz w:val="24"/>
          <w:szCs w:val="24"/>
          <w:rtl/>
          <w:lang w:bidi="ar-EG"/>
        </w:rPr>
        <w:t>،</w:t>
      </w:r>
      <w:r>
        <w:rPr>
          <w:rFonts w:ascii="Arial" w:hAnsi="Arial" w:cs="Arial"/>
          <w:sz w:val="24"/>
          <w:szCs w:val="24"/>
          <w:rtl/>
          <w:lang w:bidi="ar-EG"/>
        </w:rPr>
        <w:t xml:space="preserve"> </w:t>
      </w:r>
      <w:r w:rsidR="00661F06">
        <w:rPr>
          <w:rFonts w:ascii="Arial" w:hAnsi="Arial" w:cs="Arial" w:hint="cs"/>
          <w:sz w:val="24"/>
          <w:szCs w:val="24"/>
          <w:rtl/>
          <w:lang w:bidi="ar-EG"/>
        </w:rPr>
        <w:t xml:space="preserve">مما </w:t>
      </w:r>
      <w:r>
        <w:rPr>
          <w:rFonts w:ascii="Arial" w:hAnsi="Arial" w:cs="Arial"/>
          <w:sz w:val="24"/>
          <w:szCs w:val="24"/>
          <w:rtl/>
          <w:lang w:bidi="ar-EG"/>
        </w:rPr>
        <w:t xml:space="preserve">ساهم </w:t>
      </w:r>
      <w:r w:rsidR="00066E56">
        <w:rPr>
          <w:rFonts w:ascii="Arial" w:hAnsi="Arial" w:cs="Arial" w:hint="cs"/>
          <w:sz w:val="24"/>
          <w:szCs w:val="24"/>
          <w:rtl/>
          <w:lang w:bidi="ar-EG"/>
        </w:rPr>
        <w:t xml:space="preserve"> حدوث</w:t>
      </w:r>
      <w:r>
        <w:rPr>
          <w:rFonts w:ascii="Arial" w:hAnsi="Arial" w:cs="Arial"/>
          <w:sz w:val="24"/>
          <w:szCs w:val="24"/>
          <w:rtl/>
          <w:lang w:bidi="ar-EG"/>
        </w:rPr>
        <w:t xml:space="preserve"> انخفاض كبير في الوفيات الناجمة عن الملاريا في القارة.</w:t>
      </w:r>
    </w:p>
    <w:p w:rsidR="001C1695" w:rsidRPr="00B65A79" w:rsidRDefault="00407009" w:rsidP="00A250CA">
      <w:pPr>
        <w:widowControl w:val="0"/>
        <w:autoSpaceDE w:val="0"/>
        <w:autoSpaceDN w:val="0"/>
        <w:bidi/>
        <w:adjustRightInd w:val="0"/>
        <w:jc w:val="both"/>
        <w:rPr>
          <w:rFonts w:ascii="Arial" w:hAnsi="Arial" w:cs="Arial"/>
          <w:sz w:val="24"/>
          <w:szCs w:val="24"/>
          <w:lang w:bidi="ar-EG"/>
        </w:rPr>
      </w:pPr>
      <w:r>
        <w:rPr>
          <w:rFonts w:ascii="Arial" w:hAnsi="Arial" w:cs="Arial"/>
          <w:sz w:val="24"/>
          <w:szCs w:val="24"/>
          <w:rtl/>
          <w:lang w:bidi="ar-EG"/>
        </w:rPr>
        <w:t xml:space="preserve">وقال المدير التنفيذي </w:t>
      </w:r>
      <w:r w:rsidR="00CC7332">
        <w:rPr>
          <w:rFonts w:ascii="Arial" w:hAnsi="Arial" w:cs="Arial"/>
          <w:sz w:val="24"/>
          <w:szCs w:val="24"/>
          <w:rtl/>
          <w:lang w:bidi="ar-EG"/>
        </w:rPr>
        <w:t>لصندوق</w:t>
      </w:r>
      <w:r w:rsidR="00CC7332" w:rsidRPr="00465D2C">
        <w:rPr>
          <w:rFonts w:ascii="Arial" w:hAnsi="Arial" w:cs="Arial"/>
          <w:sz w:val="24"/>
          <w:szCs w:val="24"/>
          <w:rtl/>
          <w:lang w:bidi="ar-EG"/>
        </w:rPr>
        <w:t xml:space="preserve"> الأمم المتحدة للسكان</w:t>
      </w:r>
      <w:r>
        <w:rPr>
          <w:rFonts w:ascii="Arial" w:hAnsi="Arial" w:cs="Arial"/>
          <w:sz w:val="24"/>
          <w:szCs w:val="24"/>
          <w:rtl/>
          <w:lang w:bidi="ar-EG"/>
        </w:rPr>
        <w:t xml:space="preserve">، </w:t>
      </w:r>
      <w:r w:rsidR="00CC7332">
        <w:rPr>
          <w:rFonts w:ascii="Arial" w:hAnsi="Arial" w:cs="Arial" w:hint="cs"/>
          <w:sz w:val="24"/>
          <w:szCs w:val="24"/>
          <w:rtl/>
          <w:lang w:bidi="ar-EG"/>
        </w:rPr>
        <w:t xml:space="preserve">د. </w:t>
      </w:r>
      <w:r>
        <w:rPr>
          <w:rFonts w:ascii="Arial" w:hAnsi="Arial" w:cs="Arial"/>
          <w:sz w:val="24"/>
          <w:szCs w:val="24"/>
          <w:rtl/>
          <w:lang w:bidi="ar-EG"/>
        </w:rPr>
        <w:t>باباتوندي اوزوتيمهن</w:t>
      </w:r>
      <w:r>
        <w:rPr>
          <w:rFonts w:ascii="Arial" w:hAnsi="Arial" w:cs="Arial" w:hint="cs"/>
          <w:sz w:val="24"/>
          <w:szCs w:val="24"/>
          <w:rtl/>
          <w:lang w:bidi="ar-EG"/>
        </w:rPr>
        <w:t>:</w:t>
      </w:r>
      <w:r>
        <w:rPr>
          <w:rFonts w:ascii="Arial" w:hAnsi="Arial" w:cs="Arial"/>
          <w:sz w:val="24"/>
          <w:szCs w:val="24"/>
          <w:rtl/>
          <w:lang w:bidi="ar-EG"/>
        </w:rPr>
        <w:t xml:space="preserve"> </w:t>
      </w:r>
      <w:r w:rsidR="00B65A79">
        <w:rPr>
          <w:rFonts w:ascii="Arial" w:hAnsi="Arial" w:cs="Arial"/>
          <w:sz w:val="24"/>
          <w:szCs w:val="24"/>
          <w:rtl/>
          <w:lang w:bidi="ar-EG"/>
        </w:rPr>
        <w:t>"</w:t>
      </w:r>
      <w:r w:rsidR="00D76ABB">
        <w:rPr>
          <w:rFonts w:ascii="Arial" w:hAnsi="Arial" w:cs="Arial" w:hint="cs"/>
          <w:sz w:val="24"/>
          <w:szCs w:val="24"/>
          <w:rtl/>
          <w:lang w:bidi="ar-EG"/>
        </w:rPr>
        <w:t>إننا</w:t>
      </w:r>
      <w:r w:rsidR="00B65A79">
        <w:rPr>
          <w:rFonts w:ascii="Arial" w:hAnsi="Arial" w:cs="Arial"/>
          <w:sz w:val="24"/>
          <w:szCs w:val="24"/>
          <w:rtl/>
          <w:lang w:bidi="ar-EG"/>
        </w:rPr>
        <w:t xml:space="preserve"> ملتزمون </w:t>
      </w:r>
      <w:r w:rsidR="00CB7567">
        <w:rPr>
          <w:rFonts w:ascii="Arial" w:hAnsi="Arial" w:cs="Arial" w:hint="cs"/>
          <w:sz w:val="24"/>
          <w:szCs w:val="24"/>
          <w:rtl/>
          <w:lang w:bidi="ar-EG"/>
        </w:rPr>
        <w:t>ب</w:t>
      </w:r>
      <w:r w:rsidR="00B65A79">
        <w:rPr>
          <w:rFonts w:ascii="Arial" w:hAnsi="Arial" w:cs="Arial"/>
          <w:sz w:val="24"/>
          <w:szCs w:val="24"/>
          <w:rtl/>
          <w:lang w:bidi="ar-EG"/>
        </w:rPr>
        <w:t xml:space="preserve">زيادة الدعم لتنفيذ توصيات اللجنة، </w:t>
      </w:r>
      <w:r w:rsidR="00096D0E">
        <w:rPr>
          <w:rFonts w:ascii="Arial" w:hAnsi="Arial" w:cs="Arial" w:hint="cs"/>
          <w:sz w:val="24"/>
          <w:szCs w:val="24"/>
          <w:rtl/>
          <w:lang w:bidi="ar-EG"/>
        </w:rPr>
        <w:t>و</w:t>
      </w:r>
      <w:r w:rsidR="00B65A79">
        <w:rPr>
          <w:rFonts w:ascii="Arial" w:hAnsi="Arial" w:cs="Arial"/>
          <w:sz w:val="24"/>
          <w:szCs w:val="24"/>
          <w:rtl/>
          <w:lang w:bidi="ar-EG"/>
        </w:rPr>
        <w:t>خاصة فيما يتعلق بصحة الأم وتنظيم الأسرة</w:t>
      </w:r>
      <w:r w:rsidR="0079209F">
        <w:rPr>
          <w:rFonts w:ascii="Arial" w:hAnsi="Arial" w:cs="Arial" w:hint="cs"/>
          <w:sz w:val="24"/>
          <w:szCs w:val="24"/>
          <w:rtl/>
          <w:lang w:bidi="ar-EG"/>
        </w:rPr>
        <w:t xml:space="preserve">. إن </w:t>
      </w:r>
      <w:r w:rsidR="00B65A79">
        <w:rPr>
          <w:rFonts w:ascii="Arial" w:hAnsi="Arial" w:cs="Arial"/>
          <w:sz w:val="24"/>
          <w:szCs w:val="24"/>
          <w:rtl/>
          <w:lang w:bidi="ar-EG"/>
        </w:rPr>
        <w:t>الحصول على خدمات تنظيم الأسرة الطوعي</w:t>
      </w:r>
      <w:r w:rsidR="00823C5B">
        <w:rPr>
          <w:rFonts w:ascii="Arial" w:hAnsi="Arial" w:cs="Arial" w:hint="cs"/>
          <w:sz w:val="24"/>
          <w:szCs w:val="24"/>
          <w:rtl/>
          <w:lang w:bidi="ar-EG"/>
        </w:rPr>
        <w:t>ة</w:t>
      </w:r>
      <w:r w:rsidR="00B65A79">
        <w:rPr>
          <w:rFonts w:ascii="Arial" w:hAnsi="Arial" w:cs="Arial"/>
          <w:sz w:val="24"/>
          <w:szCs w:val="24"/>
          <w:rtl/>
          <w:lang w:bidi="ar-EG"/>
        </w:rPr>
        <w:t xml:space="preserve"> ينقذ الأرواح. </w:t>
      </w:r>
      <w:r w:rsidR="00E30399">
        <w:rPr>
          <w:rFonts w:ascii="Arial" w:hAnsi="Arial" w:cs="Arial" w:hint="cs"/>
          <w:sz w:val="24"/>
          <w:szCs w:val="24"/>
          <w:rtl/>
          <w:lang w:bidi="ar-EG"/>
        </w:rPr>
        <w:t xml:space="preserve">وعلينا </w:t>
      </w:r>
      <w:r w:rsidR="00522412">
        <w:rPr>
          <w:rFonts w:ascii="Arial" w:hAnsi="Arial" w:cs="Arial" w:hint="cs"/>
          <w:sz w:val="24"/>
          <w:szCs w:val="24"/>
          <w:rtl/>
          <w:lang w:bidi="ar-EG"/>
        </w:rPr>
        <w:t>ا</w:t>
      </w:r>
      <w:r w:rsidR="00B65A79">
        <w:rPr>
          <w:rFonts w:ascii="Arial" w:hAnsi="Arial" w:cs="Arial"/>
          <w:sz w:val="24"/>
          <w:szCs w:val="24"/>
          <w:rtl/>
          <w:lang w:bidi="ar-EG"/>
        </w:rPr>
        <w:t xml:space="preserve">لتأكد من أن جميع النساء والفتيات </w:t>
      </w:r>
      <w:r w:rsidR="00867237">
        <w:rPr>
          <w:rFonts w:ascii="Arial" w:hAnsi="Arial" w:cs="Arial" w:hint="cs"/>
          <w:sz w:val="24"/>
          <w:szCs w:val="24"/>
          <w:rtl/>
          <w:lang w:bidi="ar-EG"/>
        </w:rPr>
        <w:t>يت</w:t>
      </w:r>
      <w:r w:rsidR="00B65A79">
        <w:rPr>
          <w:rFonts w:ascii="Arial" w:hAnsi="Arial" w:cs="Arial"/>
          <w:sz w:val="24"/>
          <w:szCs w:val="24"/>
          <w:rtl/>
          <w:lang w:bidi="ar-EG"/>
        </w:rPr>
        <w:t>م</w:t>
      </w:r>
      <w:r w:rsidR="00867237">
        <w:rPr>
          <w:rFonts w:ascii="Arial" w:hAnsi="Arial" w:cs="Arial" w:hint="cs"/>
          <w:sz w:val="24"/>
          <w:szCs w:val="24"/>
          <w:rtl/>
          <w:lang w:bidi="ar-EG"/>
        </w:rPr>
        <w:t>ك</w:t>
      </w:r>
      <w:r w:rsidR="00B65A79">
        <w:rPr>
          <w:rFonts w:ascii="Arial" w:hAnsi="Arial" w:cs="Arial"/>
          <w:sz w:val="24"/>
          <w:szCs w:val="24"/>
          <w:rtl/>
          <w:lang w:bidi="ar-EG"/>
        </w:rPr>
        <w:t>ن</w:t>
      </w:r>
      <w:r w:rsidR="000D420B">
        <w:rPr>
          <w:rFonts w:ascii="Arial" w:hAnsi="Arial" w:cs="Arial" w:hint="cs"/>
          <w:sz w:val="24"/>
          <w:szCs w:val="24"/>
          <w:rtl/>
          <w:lang w:bidi="ar-EG"/>
        </w:rPr>
        <w:t xml:space="preserve"> من</w:t>
      </w:r>
      <w:r w:rsidR="00B65A79">
        <w:rPr>
          <w:rFonts w:ascii="Arial" w:hAnsi="Arial" w:cs="Arial"/>
          <w:sz w:val="24"/>
          <w:szCs w:val="24"/>
          <w:rtl/>
          <w:lang w:bidi="ar-EG"/>
        </w:rPr>
        <w:t xml:space="preserve"> الحصول على خدمات الصحة الإنجابية واللوازم </w:t>
      </w:r>
      <w:r w:rsidR="00681499">
        <w:rPr>
          <w:rFonts w:ascii="Arial" w:hAnsi="Arial" w:cs="Arial" w:hint="cs"/>
          <w:sz w:val="24"/>
          <w:szCs w:val="24"/>
          <w:rtl/>
          <w:lang w:bidi="ar-EG"/>
        </w:rPr>
        <w:t xml:space="preserve">التي </w:t>
      </w:r>
      <w:r w:rsidR="00B65A79">
        <w:rPr>
          <w:rFonts w:ascii="Arial" w:hAnsi="Arial" w:cs="Arial"/>
          <w:sz w:val="24"/>
          <w:szCs w:val="24"/>
          <w:rtl/>
          <w:lang w:bidi="ar-EG"/>
        </w:rPr>
        <w:t>ير</w:t>
      </w:r>
      <w:r w:rsidR="00A250CA">
        <w:rPr>
          <w:rFonts w:ascii="Arial" w:hAnsi="Arial" w:cs="Arial" w:hint="cs"/>
          <w:sz w:val="24"/>
          <w:szCs w:val="24"/>
          <w:rtl/>
          <w:lang w:bidi="ar-EG"/>
        </w:rPr>
        <w:t>غب</w:t>
      </w:r>
      <w:r w:rsidR="00681499">
        <w:rPr>
          <w:rFonts w:ascii="Arial" w:hAnsi="Arial" w:cs="Arial" w:hint="cs"/>
          <w:sz w:val="24"/>
          <w:szCs w:val="24"/>
          <w:rtl/>
          <w:lang w:bidi="ar-EG"/>
        </w:rPr>
        <w:t>ن</w:t>
      </w:r>
      <w:r w:rsidR="00A250CA">
        <w:rPr>
          <w:rFonts w:ascii="Arial" w:hAnsi="Arial" w:cs="Arial" w:hint="cs"/>
          <w:sz w:val="24"/>
          <w:szCs w:val="24"/>
          <w:rtl/>
          <w:lang w:bidi="ar-EG"/>
        </w:rPr>
        <w:t xml:space="preserve"> في</w:t>
      </w:r>
      <w:r w:rsidR="00681499">
        <w:rPr>
          <w:rFonts w:ascii="Arial" w:hAnsi="Arial" w:cs="Arial" w:hint="cs"/>
          <w:sz w:val="24"/>
          <w:szCs w:val="24"/>
          <w:rtl/>
          <w:lang w:bidi="ar-EG"/>
        </w:rPr>
        <w:t xml:space="preserve">ها </w:t>
      </w:r>
      <w:r w:rsidR="00B65A79">
        <w:rPr>
          <w:rFonts w:ascii="Arial" w:hAnsi="Arial" w:cs="Arial"/>
          <w:sz w:val="24"/>
          <w:szCs w:val="24"/>
          <w:rtl/>
          <w:lang w:bidi="ar-EG"/>
        </w:rPr>
        <w:t>و</w:t>
      </w:r>
      <w:r w:rsidR="00681499">
        <w:rPr>
          <w:rFonts w:ascii="Arial" w:hAnsi="Arial" w:cs="Arial" w:hint="cs"/>
          <w:sz w:val="24"/>
          <w:szCs w:val="24"/>
          <w:rtl/>
          <w:lang w:bidi="ar-EG"/>
        </w:rPr>
        <w:t>ي</w:t>
      </w:r>
      <w:r w:rsidR="00681499">
        <w:rPr>
          <w:rFonts w:ascii="Arial" w:hAnsi="Arial" w:cs="Arial"/>
          <w:sz w:val="24"/>
          <w:szCs w:val="24"/>
          <w:rtl/>
          <w:lang w:bidi="ar-EG"/>
        </w:rPr>
        <w:t>ح</w:t>
      </w:r>
      <w:r w:rsidR="00681499">
        <w:rPr>
          <w:rFonts w:ascii="Arial" w:hAnsi="Arial" w:cs="Arial" w:hint="cs"/>
          <w:sz w:val="24"/>
          <w:szCs w:val="24"/>
          <w:rtl/>
          <w:lang w:bidi="ar-EG"/>
        </w:rPr>
        <w:t>ت</w:t>
      </w:r>
      <w:r w:rsidR="00681499">
        <w:rPr>
          <w:rFonts w:ascii="Arial" w:hAnsi="Arial" w:cs="Arial"/>
          <w:sz w:val="24"/>
          <w:szCs w:val="24"/>
          <w:rtl/>
          <w:lang w:bidi="ar-EG"/>
        </w:rPr>
        <w:t>ج</w:t>
      </w:r>
      <w:r w:rsidR="00681499">
        <w:rPr>
          <w:rFonts w:ascii="Arial" w:hAnsi="Arial" w:cs="Arial" w:hint="cs"/>
          <w:sz w:val="24"/>
          <w:szCs w:val="24"/>
          <w:rtl/>
          <w:lang w:bidi="ar-EG"/>
        </w:rPr>
        <w:t>ن</w:t>
      </w:r>
      <w:r w:rsidR="00A250CA">
        <w:rPr>
          <w:rFonts w:ascii="Arial" w:hAnsi="Arial" w:cs="Arial" w:hint="cs"/>
          <w:sz w:val="24"/>
          <w:szCs w:val="24"/>
          <w:rtl/>
          <w:lang w:bidi="ar-EG"/>
        </w:rPr>
        <w:t xml:space="preserve"> إلي</w:t>
      </w:r>
      <w:r w:rsidR="00681499">
        <w:rPr>
          <w:rFonts w:ascii="Arial" w:hAnsi="Arial" w:cs="Arial" w:hint="cs"/>
          <w:sz w:val="24"/>
          <w:szCs w:val="24"/>
          <w:rtl/>
          <w:lang w:bidi="ar-EG"/>
        </w:rPr>
        <w:t>ها</w:t>
      </w:r>
      <w:r w:rsidR="00B65A79">
        <w:rPr>
          <w:rFonts w:ascii="Arial" w:hAnsi="Arial" w:cs="Arial"/>
          <w:sz w:val="24"/>
          <w:szCs w:val="24"/>
          <w:rtl/>
          <w:lang w:bidi="ar-EG"/>
        </w:rPr>
        <w:t xml:space="preserve">. </w:t>
      </w:r>
      <w:r w:rsidR="00B35004">
        <w:rPr>
          <w:rFonts w:ascii="Arial" w:hAnsi="Arial" w:cs="Arial" w:hint="cs"/>
          <w:sz w:val="24"/>
          <w:szCs w:val="24"/>
          <w:rtl/>
          <w:lang w:bidi="ar-EG"/>
        </w:rPr>
        <w:t xml:space="preserve">إنها </w:t>
      </w:r>
      <w:r w:rsidR="00B65A79">
        <w:rPr>
          <w:rFonts w:ascii="Arial" w:hAnsi="Arial" w:cs="Arial"/>
          <w:sz w:val="24"/>
          <w:szCs w:val="24"/>
          <w:rtl/>
          <w:lang w:bidi="ar-EG"/>
        </w:rPr>
        <w:t xml:space="preserve">ليست </w:t>
      </w:r>
      <w:r w:rsidR="00D9214A">
        <w:rPr>
          <w:rFonts w:ascii="Arial" w:hAnsi="Arial" w:cs="Arial"/>
          <w:sz w:val="24"/>
          <w:szCs w:val="24"/>
          <w:rtl/>
          <w:lang w:bidi="ar-EG"/>
        </w:rPr>
        <w:lastRenderedPageBreak/>
        <w:t xml:space="preserve">مسألة حقوق </w:t>
      </w:r>
      <w:r w:rsidR="00B65A79">
        <w:rPr>
          <w:rFonts w:ascii="Arial" w:hAnsi="Arial" w:cs="Arial"/>
          <w:sz w:val="24"/>
          <w:szCs w:val="24"/>
          <w:rtl/>
          <w:lang w:bidi="ar-EG"/>
        </w:rPr>
        <w:t>إنسان</w:t>
      </w:r>
      <w:r w:rsidR="00D9214A">
        <w:rPr>
          <w:rFonts w:ascii="Arial" w:hAnsi="Arial" w:cs="Arial" w:hint="cs"/>
          <w:sz w:val="24"/>
          <w:szCs w:val="24"/>
          <w:rtl/>
          <w:lang w:bidi="ar-EG"/>
        </w:rPr>
        <w:t xml:space="preserve"> فقط</w:t>
      </w:r>
      <w:r w:rsidR="00B65A79">
        <w:rPr>
          <w:rFonts w:ascii="Arial" w:hAnsi="Arial" w:cs="Arial"/>
          <w:sz w:val="24"/>
          <w:szCs w:val="24"/>
          <w:rtl/>
          <w:lang w:bidi="ar-EG"/>
        </w:rPr>
        <w:t>، ولكن</w:t>
      </w:r>
      <w:r w:rsidR="00D9214A">
        <w:rPr>
          <w:rFonts w:ascii="Arial" w:hAnsi="Arial" w:cs="Arial" w:hint="cs"/>
          <w:sz w:val="24"/>
          <w:szCs w:val="24"/>
          <w:rtl/>
          <w:lang w:bidi="ar-EG"/>
        </w:rPr>
        <w:t>ها</w:t>
      </w:r>
      <w:r w:rsidR="00B65A79">
        <w:rPr>
          <w:rFonts w:ascii="Arial" w:hAnsi="Arial" w:cs="Arial"/>
          <w:sz w:val="24"/>
          <w:szCs w:val="24"/>
          <w:rtl/>
          <w:lang w:bidi="ar-EG"/>
        </w:rPr>
        <w:t xml:space="preserve"> أيضا</w:t>
      </w:r>
      <w:r w:rsidR="00D9214A">
        <w:rPr>
          <w:rFonts w:ascii="Arial" w:hAnsi="Arial" w:cs="Arial" w:hint="cs"/>
          <w:sz w:val="24"/>
          <w:szCs w:val="24"/>
          <w:rtl/>
          <w:lang w:bidi="ar-EG"/>
        </w:rPr>
        <w:t>ً</w:t>
      </w:r>
      <w:r w:rsidR="00B65A79">
        <w:rPr>
          <w:rFonts w:ascii="Arial" w:hAnsi="Arial" w:cs="Arial"/>
          <w:sz w:val="24"/>
          <w:szCs w:val="24"/>
          <w:rtl/>
          <w:lang w:bidi="ar-EG"/>
        </w:rPr>
        <w:t xml:space="preserve"> مسألة حياة أو موت. وعلاوة على ذلك، </w:t>
      </w:r>
      <w:r w:rsidR="00F64D36">
        <w:rPr>
          <w:rFonts w:ascii="Arial" w:hAnsi="Arial" w:cs="Arial" w:hint="cs"/>
          <w:sz w:val="24"/>
          <w:szCs w:val="24"/>
          <w:rtl/>
          <w:lang w:bidi="ar-EG"/>
        </w:rPr>
        <w:t xml:space="preserve">فإن </w:t>
      </w:r>
      <w:r w:rsidR="00B65A79">
        <w:rPr>
          <w:rFonts w:ascii="Arial" w:hAnsi="Arial" w:cs="Arial"/>
          <w:sz w:val="24"/>
          <w:szCs w:val="24"/>
          <w:rtl/>
          <w:lang w:bidi="ar-EG"/>
        </w:rPr>
        <w:t xml:space="preserve">النساء والفتيات </w:t>
      </w:r>
      <w:r w:rsidR="00F84018">
        <w:rPr>
          <w:rFonts w:ascii="Arial" w:hAnsi="Arial" w:cs="Arial" w:hint="cs"/>
          <w:sz w:val="24"/>
          <w:szCs w:val="24"/>
          <w:rtl/>
          <w:lang w:bidi="ar-EG"/>
        </w:rPr>
        <w:t>الأ</w:t>
      </w:r>
      <w:r w:rsidR="00F84018">
        <w:rPr>
          <w:rFonts w:ascii="Arial" w:hAnsi="Arial" w:cs="Arial"/>
          <w:sz w:val="24"/>
          <w:szCs w:val="24"/>
          <w:rtl/>
          <w:lang w:bidi="ar-EG"/>
        </w:rPr>
        <w:t>صح</w:t>
      </w:r>
      <w:r w:rsidR="00F84018">
        <w:rPr>
          <w:rFonts w:ascii="Arial" w:hAnsi="Arial" w:cs="Arial" w:hint="cs"/>
          <w:sz w:val="24"/>
          <w:szCs w:val="24"/>
          <w:rtl/>
          <w:lang w:bidi="ar-EG"/>
        </w:rPr>
        <w:t>اء</w:t>
      </w:r>
      <w:r w:rsidR="00F84018">
        <w:rPr>
          <w:rFonts w:ascii="Arial" w:hAnsi="Arial" w:cs="Arial"/>
          <w:sz w:val="24"/>
          <w:szCs w:val="24"/>
          <w:rtl/>
          <w:lang w:bidi="ar-EG"/>
        </w:rPr>
        <w:t xml:space="preserve"> </w:t>
      </w:r>
      <w:r w:rsidR="00F84018">
        <w:rPr>
          <w:rFonts w:ascii="Arial" w:hAnsi="Arial" w:cs="Arial" w:hint="cs"/>
          <w:sz w:val="24"/>
          <w:szCs w:val="24"/>
          <w:rtl/>
          <w:lang w:bidi="ar-EG"/>
        </w:rPr>
        <w:t xml:space="preserve">لديهن </w:t>
      </w:r>
      <w:r w:rsidR="00B65A79">
        <w:rPr>
          <w:rFonts w:ascii="Arial" w:hAnsi="Arial" w:cs="Arial"/>
          <w:sz w:val="24"/>
          <w:szCs w:val="24"/>
          <w:rtl/>
          <w:lang w:bidi="ar-EG"/>
        </w:rPr>
        <w:t xml:space="preserve">فرص </w:t>
      </w:r>
      <w:r w:rsidR="00F84018">
        <w:rPr>
          <w:rFonts w:ascii="Arial" w:hAnsi="Arial" w:cs="Arial" w:hint="cs"/>
          <w:sz w:val="24"/>
          <w:szCs w:val="24"/>
          <w:rtl/>
          <w:lang w:bidi="ar-EG"/>
        </w:rPr>
        <w:t>أكبر ل</w:t>
      </w:r>
      <w:r w:rsidR="00B65A79">
        <w:rPr>
          <w:rFonts w:ascii="Arial" w:hAnsi="Arial" w:cs="Arial"/>
          <w:sz w:val="24"/>
          <w:szCs w:val="24"/>
          <w:rtl/>
          <w:lang w:bidi="ar-EG"/>
        </w:rPr>
        <w:t>تحقيق إمكاناته</w:t>
      </w:r>
      <w:r w:rsidR="00D70CAD">
        <w:rPr>
          <w:rFonts w:ascii="Arial" w:hAnsi="Arial" w:cs="Arial" w:hint="cs"/>
          <w:sz w:val="24"/>
          <w:szCs w:val="24"/>
          <w:rtl/>
          <w:lang w:bidi="ar-EG"/>
        </w:rPr>
        <w:t>ن</w:t>
      </w:r>
      <w:r w:rsidR="00B65A79">
        <w:rPr>
          <w:rFonts w:ascii="Arial" w:hAnsi="Arial" w:cs="Arial"/>
          <w:sz w:val="24"/>
          <w:szCs w:val="24"/>
          <w:rtl/>
          <w:lang w:bidi="ar-EG"/>
        </w:rPr>
        <w:t xml:space="preserve"> و</w:t>
      </w:r>
      <w:r w:rsidR="00D70CAD">
        <w:rPr>
          <w:rFonts w:ascii="Arial" w:hAnsi="Arial" w:cs="Arial" w:hint="cs"/>
          <w:sz w:val="24"/>
          <w:szCs w:val="24"/>
          <w:rtl/>
          <w:lang w:bidi="ar-EG"/>
        </w:rPr>
        <w:t>لي</w:t>
      </w:r>
      <w:r w:rsidR="00B65A79">
        <w:rPr>
          <w:rFonts w:ascii="Arial" w:hAnsi="Arial" w:cs="Arial"/>
          <w:sz w:val="24"/>
          <w:szCs w:val="24"/>
          <w:rtl/>
          <w:lang w:bidi="ar-EG"/>
        </w:rPr>
        <w:t>صبح</w:t>
      </w:r>
      <w:r w:rsidR="00D70CAD">
        <w:rPr>
          <w:rFonts w:ascii="Arial" w:hAnsi="Arial" w:cs="Arial" w:hint="cs"/>
          <w:sz w:val="24"/>
          <w:szCs w:val="24"/>
          <w:rtl/>
          <w:lang w:bidi="ar-EG"/>
        </w:rPr>
        <w:t>ن</w:t>
      </w:r>
      <w:r w:rsidR="00B65A79">
        <w:rPr>
          <w:rFonts w:ascii="Arial" w:hAnsi="Arial" w:cs="Arial"/>
          <w:sz w:val="24"/>
          <w:szCs w:val="24"/>
          <w:rtl/>
          <w:lang w:bidi="ar-EG"/>
        </w:rPr>
        <w:t xml:space="preserve"> </w:t>
      </w:r>
      <w:r w:rsidR="00D70CAD">
        <w:rPr>
          <w:rFonts w:ascii="Arial" w:hAnsi="Arial" w:cs="Arial"/>
          <w:sz w:val="24"/>
          <w:szCs w:val="24"/>
          <w:rtl/>
          <w:lang w:bidi="ar-EG"/>
        </w:rPr>
        <w:t>مواطن</w:t>
      </w:r>
      <w:r w:rsidR="00D70CAD">
        <w:rPr>
          <w:rFonts w:ascii="Arial" w:hAnsi="Arial" w:cs="Arial" w:hint="cs"/>
          <w:sz w:val="24"/>
          <w:szCs w:val="24"/>
          <w:rtl/>
          <w:lang w:bidi="ar-EG"/>
        </w:rPr>
        <w:t>ات</w:t>
      </w:r>
      <w:r w:rsidR="00D70CAD">
        <w:rPr>
          <w:rFonts w:ascii="Arial" w:hAnsi="Arial" w:cs="Arial"/>
          <w:sz w:val="24"/>
          <w:szCs w:val="24"/>
          <w:rtl/>
          <w:lang w:bidi="ar-EG"/>
        </w:rPr>
        <w:t xml:space="preserve"> </w:t>
      </w:r>
      <w:r w:rsidR="00B65A79">
        <w:rPr>
          <w:rFonts w:ascii="Arial" w:hAnsi="Arial" w:cs="Arial"/>
          <w:sz w:val="24"/>
          <w:szCs w:val="24"/>
          <w:rtl/>
          <w:lang w:bidi="ar-EG"/>
        </w:rPr>
        <w:t>أكثر إنتاجية".</w:t>
      </w:r>
    </w:p>
    <w:p w:rsidR="00B65A79" w:rsidRDefault="00010A9B" w:rsidP="00407301">
      <w:pPr>
        <w:widowControl w:val="0"/>
        <w:autoSpaceDE w:val="0"/>
        <w:autoSpaceDN w:val="0"/>
        <w:bidi/>
        <w:adjustRightInd w:val="0"/>
        <w:jc w:val="both"/>
        <w:rPr>
          <w:rFonts w:ascii="Arial" w:hAnsi="Arial" w:cs="Arial"/>
          <w:sz w:val="24"/>
          <w:szCs w:val="24"/>
          <w:rtl/>
          <w:lang w:bidi="ar-EG"/>
        </w:rPr>
      </w:pPr>
      <w:r>
        <w:rPr>
          <w:rFonts w:ascii="Arial" w:hAnsi="Arial" w:cs="Arial" w:hint="cs"/>
          <w:sz w:val="24"/>
          <w:szCs w:val="24"/>
          <w:rtl/>
          <w:lang w:bidi="ar-EG"/>
        </w:rPr>
        <w:t xml:space="preserve">وقد </w:t>
      </w:r>
      <w:r w:rsidR="00407301">
        <w:rPr>
          <w:rFonts w:ascii="Arial" w:hAnsi="Arial" w:cs="Arial" w:hint="cs"/>
          <w:sz w:val="24"/>
          <w:szCs w:val="24"/>
          <w:rtl/>
          <w:lang w:bidi="ar-EG"/>
        </w:rPr>
        <w:t>قام</w:t>
      </w:r>
      <w:r w:rsidR="00B65A79">
        <w:rPr>
          <w:rFonts w:ascii="Arial" w:hAnsi="Arial" w:cs="Arial"/>
          <w:sz w:val="24"/>
          <w:szCs w:val="24"/>
          <w:rtl/>
          <w:lang w:bidi="ar-EG"/>
        </w:rPr>
        <w:t>ت اللجنة</w:t>
      </w:r>
      <w:r w:rsidR="00407301">
        <w:rPr>
          <w:rFonts w:ascii="Arial" w:hAnsi="Arial" w:cs="Arial" w:hint="cs"/>
          <w:sz w:val="24"/>
          <w:szCs w:val="24"/>
          <w:rtl/>
          <w:lang w:bidi="ar-EG"/>
        </w:rPr>
        <w:t xml:space="preserve"> بدراسة</w:t>
      </w:r>
      <w:r w:rsidR="00B65A79">
        <w:rPr>
          <w:rFonts w:ascii="Arial" w:hAnsi="Arial" w:cs="Arial"/>
          <w:sz w:val="24"/>
          <w:szCs w:val="24"/>
          <w:rtl/>
          <w:lang w:bidi="ar-EG"/>
        </w:rPr>
        <w:t xml:space="preserve"> 13 </w:t>
      </w:r>
      <w:r w:rsidR="00407301">
        <w:rPr>
          <w:rFonts w:ascii="Arial" w:hAnsi="Arial" w:cs="Arial" w:hint="cs"/>
          <w:sz w:val="24"/>
          <w:szCs w:val="24"/>
          <w:rtl/>
          <w:lang w:bidi="ar-EG"/>
        </w:rPr>
        <w:t xml:space="preserve">نوعاً </w:t>
      </w:r>
      <w:r w:rsidR="0056492D">
        <w:rPr>
          <w:rFonts w:ascii="Arial" w:hAnsi="Arial" w:cs="Arial" w:hint="cs"/>
          <w:sz w:val="24"/>
          <w:szCs w:val="24"/>
          <w:rtl/>
          <w:lang w:bidi="ar-EG"/>
        </w:rPr>
        <w:t xml:space="preserve">من </w:t>
      </w:r>
      <w:r w:rsidR="00B65A79">
        <w:rPr>
          <w:rFonts w:ascii="Arial" w:hAnsi="Arial" w:cs="Arial"/>
          <w:sz w:val="24"/>
          <w:szCs w:val="24"/>
          <w:rtl/>
          <w:lang w:bidi="ar-EG"/>
        </w:rPr>
        <w:t>الأدوية وال</w:t>
      </w:r>
      <w:r w:rsidR="00407301">
        <w:rPr>
          <w:rFonts w:ascii="Arial" w:hAnsi="Arial" w:cs="Arial" w:hint="cs"/>
          <w:sz w:val="24"/>
          <w:szCs w:val="24"/>
          <w:rtl/>
          <w:lang w:bidi="ar-EG"/>
        </w:rPr>
        <w:t>مستلزمات</w:t>
      </w:r>
      <w:r w:rsidR="00B65A79">
        <w:rPr>
          <w:rFonts w:ascii="Arial" w:hAnsi="Arial" w:cs="Arial"/>
          <w:sz w:val="24"/>
          <w:szCs w:val="24"/>
          <w:rtl/>
          <w:lang w:bidi="ar-EG"/>
        </w:rPr>
        <w:t xml:space="preserve"> الصحية، مع التركيز على 50 دولة </w:t>
      </w:r>
      <w:r w:rsidR="00823AB3">
        <w:rPr>
          <w:rFonts w:ascii="Arial" w:hAnsi="Arial" w:cs="Arial" w:hint="cs"/>
          <w:sz w:val="24"/>
          <w:szCs w:val="24"/>
          <w:rtl/>
          <w:lang w:bidi="ar-EG"/>
        </w:rPr>
        <w:t>بها</w:t>
      </w:r>
      <w:r w:rsidR="00B65A79">
        <w:rPr>
          <w:rFonts w:ascii="Arial" w:hAnsi="Arial" w:cs="Arial"/>
          <w:sz w:val="24"/>
          <w:szCs w:val="24"/>
          <w:rtl/>
          <w:lang w:bidi="ar-EG"/>
        </w:rPr>
        <w:t xml:space="preserve"> معدلات </w:t>
      </w:r>
      <w:r w:rsidR="00823AB3">
        <w:rPr>
          <w:rFonts w:ascii="Arial" w:hAnsi="Arial" w:cs="Arial" w:hint="cs"/>
          <w:sz w:val="24"/>
          <w:szCs w:val="24"/>
          <w:rtl/>
          <w:lang w:bidi="ar-EG"/>
        </w:rPr>
        <w:t xml:space="preserve">مرتفعة من </w:t>
      </w:r>
      <w:r w:rsidR="00B65A79">
        <w:rPr>
          <w:rFonts w:ascii="Arial" w:hAnsi="Arial" w:cs="Arial"/>
          <w:sz w:val="24"/>
          <w:szCs w:val="24"/>
          <w:rtl/>
          <w:lang w:bidi="ar-EG"/>
        </w:rPr>
        <w:t>الوفيات بين النساء</w:t>
      </w:r>
      <w:r w:rsidR="006D18D0">
        <w:rPr>
          <w:rFonts w:ascii="Arial" w:hAnsi="Arial" w:cs="Arial" w:hint="cs"/>
          <w:sz w:val="24"/>
          <w:szCs w:val="24"/>
          <w:rtl/>
          <w:lang w:bidi="ar-EG"/>
        </w:rPr>
        <w:t xml:space="preserve"> و</w:t>
      </w:r>
      <w:r w:rsidR="00B65A79">
        <w:rPr>
          <w:rFonts w:ascii="Arial" w:hAnsi="Arial" w:cs="Arial"/>
          <w:sz w:val="24"/>
          <w:szCs w:val="24"/>
          <w:rtl/>
          <w:lang w:bidi="ar-EG"/>
        </w:rPr>
        <w:t xml:space="preserve">الأطفال حديثي الولادة والأطفال دون سن الخامسة </w:t>
      </w:r>
      <w:r w:rsidR="00D61707">
        <w:rPr>
          <w:rFonts w:ascii="Arial" w:hAnsi="Arial" w:cs="Arial" w:hint="cs"/>
          <w:sz w:val="24"/>
          <w:szCs w:val="24"/>
          <w:rtl/>
          <w:lang w:bidi="ar-EG"/>
        </w:rPr>
        <w:t xml:space="preserve">من جراء </w:t>
      </w:r>
      <w:r w:rsidR="00B65A79">
        <w:rPr>
          <w:rFonts w:ascii="Arial" w:hAnsi="Arial" w:cs="Arial"/>
          <w:sz w:val="24"/>
          <w:szCs w:val="24"/>
          <w:rtl/>
          <w:lang w:bidi="ar-EG"/>
        </w:rPr>
        <w:t>أسباب يمكن الوقاية منها.</w:t>
      </w:r>
    </w:p>
    <w:p w:rsidR="00462ACF" w:rsidRDefault="008B7A7E" w:rsidP="00CA4899">
      <w:pPr>
        <w:bidi/>
        <w:spacing w:after="0" w:line="240" w:lineRule="auto"/>
        <w:rPr>
          <w:rFonts w:ascii="Arial" w:hAnsi="Arial" w:cs="Arial"/>
          <w:sz w:val="24"/>
          <w:szCs w:val="24"/>
          <w:lang w:bidi="ar-EG"/>
        </w:rPr>
      </w:pPr>
      <w:r>
        <w:rPr>
          <w:rFonts w:ascii="Arial" w:hAnsi="Arial" w:cs="Arial" w:hint="cs"/>
          <w:sz w:val="24"/>
          <w:szCs w:val="24"/>
          <w:rtl/>
          <w:lang w:bidi="ar-EG"/>
        </w:rPr>
        <w:t>و</w:t>
      </w:r>
      <w:r w:rsidR="00B65A79">
        <w:rPr>
          <w:rFonts w:ascii="Arial" w:hAnsi="Arial" w:cs="Arial"/>
          <w:sz w:val="24"/>
          <w:szCs w:val="24"/>
          <w:rtl/>
          <w:lang w:bidi="ar-EG"/>
        </w:rPr>
        <w:t xml:space="preserve">خلال هذا الحدث، ألقى </w:t>
      </w:r>
      <w:r w:rsidR="00CA4899" w:rsidRPr="00CA4899">
        <w:rPr>
          <w:rFonts w:ascii="Verdana" w:eastAsia="Times New Roman" w:hAnsi="Verdana" w:cs="Times New Roman" w:hint="cs"/>
          <w:rtl/>
        </w:rPr>
        <w:t>الرئيس</w:t>
      </w:r>
      <w:r w:rsidR="00CA4899" w:rsidRPr="00CA4899">
        <w:rPr>
          <w:rFonts w:ascii="Verdana" w:eastAsia="Times New Roman" w:hAnsi="Verdana" w:cs="Times New Roman"/>
          <w:rtl/>
        </w:rPr>
        <w:t xml:space="preserve"> </w:t>
      </w:r>
      <w:r w:rsidR="00CA4899">
        <w:rPr>
          <w:rFonts w:ascii="Verdana" w:eastAsia="Times New Roman" w:hAnsi="Verdana" w:cs="Times New Roman" w:hint="cs"/>
          <w:rtl/>
        </w:rPr>
        <w:t xml:space="preserve">السابق </w:t>
      </w:r>
      <w:r w:rsidR="00CA4899">
        <w:rPr>
          <w:rFonts w:ascii="Verdana" w:eastAsia="Times New Roman" w:hAnsi="Verdana" w:cs="Times New Roman"/>
        </w:rPr>
        <w:t xml:space="preserve"> </w:t>
      </w:r>
      <w:r w:rsidR="00CA4899" w:rsidRPr="00CA4899">
        <w:rPr>
          <w:rFonts w:ascii="Verdana" w:eastAsia="Times New Roman" w:hAnsi="Verdana" w:cs="Times New Roman" w:hint="cs"/>
          <w:rtl/>
        </w:rPr>
        <w:t>بيل</w:t>
      </w:r>
      <w:r w:rsidR="00CA4899" w:rsidRPr="00CA4899">
        <w:rPr>
          <w:rFonts w:ascii="Verdana" w:eastAsia="Times New Roman" w:hAnsi="Verdana" w:cs="Times New Roman"/>
          <w:rtl/>
        </w:rPr>
        <w:t xml:space="preserve"> </w:t>
      </w:r>
      <w:r w:rsidR="00CA4899" w:rsidRPr="00CA4899">
        <w:rPr>
          <w:rFonts w:ascii="Verdana" w:eastAsia="Times New Roman" w:hAnsi="Verdana" w:cs="Times New Roman" w:hint="cs"/>
          <w:rtl/>
        </w:rPr>
        <w:t>كلينتون</w:t>
      </w:r>
      <w:r w:rsidR="00CA4899" w:rsidRPr="00CA4899">
        <w:rPr>
          <w:rFonts w:ascii="Verdana" w:eastAsia="Times New Roman" w:hAnsi="Verdana" w:cs="Times New Roman" w:hint="cs"/>
          <w:rtl/>
        </w:rPr>
        <w:t xml:space="preserve"> </w:t>
      </w:r>
      <w:r w:rsidR="00CA4899" w:rsidRPr="00CA4899">
        <w:rPr>
          <w:rFonts w:ascii="Verdana" w:eastAsia="Times New Roman" w:hAnsi="Verdana" w:cs="Times New Roman" w:hint="cs"/>
          <w:rtl/>
        </w:rPr>
        <w:t>مؤسس</w:t>
      </w:r>
      <w:r w:rsidR="00CA4899" w:rsidRPr="00CA4899">
        <w:rPr>
          <w:rFonts w:ascii="Verdana" w:eastAsia="Times New Roman" w:hAnsi="Verdana" w:cs="Times New Roman"/>
          <w:rtl/>
        </w:rPr>
        <w:t xml:space="preserve"> </w:t>
      </w:r>
      <w:r w:rsidR="00CA4899" w:rsidRPr="00CA4899">
        <w:rPr>
          <w:rFonts w:ascii="Verdana" w:eastAsia="Times New Roman" w:hAnsi="Verdana" w:cs="Times New Roman" w:hint="cs"/>
          <w:rtl/>
        </w:rPr>
        <w:t>مؤسسة</w:t>
      </w:r>
      <w:r w:rsidR="00CA4899" w:rsidRPr="00CA4899">
        <w:rPr>
          <w:rFonts w:ascii="Verdana" w:eastAsia="Times New Roman" w:hAnsi="Verdana" w:cs="Times New Roman"/>
          <w:rtl/>
        </w:rPr>
        <w:t xml:space="preserve"> </w:t>
      </w:r>
      <w:r w:rsidR="00CA4899" w:rsidRPr="00CA4899">
        <w:rPr>
          <w:rFonts w:ascii="Verdana" w:eastAsia="Times New Roman" w:hAnsi="Verdana" w:cs="Times New Roman" w:hint="cs"/>
          <w:rtl/>
        </w:rPr>
        <w:t>ويليام</w:t>
      </w:r>
      <w:r w:rsidR="00CA4899" w:rsidRPr="00CA4899">
        <w:rPr>
          <w:rFonts w:ascii="Verdana" w:eastAsia="Times New Roman" w:hAnsi="Verdana" w:cs="Times New Roman"/>
          <w:rtl/>
        </w:rPr>
        <w:t xml:space="preserve"> </w:t>
      </w:r>
      <w:r w:rsidR="00CA4899" w:rsidRPr="00CA4899">
        <w:rPr>
          <w:rFonts w:ascii="Verdana" w:eastAsia="Times New Roman" w:hAnsi="Verdana" w:cs="Times New Roman" w:hint="cs"/>
          <w:rtl/>
        </w:rPr>
        <w:t>جيفرسون</w:t>
      </w:r>
      <w:r w:rsidR="00CA4899" w:rsidRPr="00CA4899">
        <w:rPr>
          <w:rFonts w:ascii="Verdana" w:eastAsia="Times New Roman" w:hAnsi="Verdana" w:cs="Times New Roman"/>
          <w:rtl/>
        </w:rPr>
        <w:t xml:space="preserve"> </w:t>
      </w:r>
      <w:r w:rsidR="00CA4899" w:rsidRPr="00CA4899">
        <w:rPr>
          <w:rFonts w:ascii="Verdana" w:eastAsia="Times New Roman" w:hAnsi="Verdana" w:cs="Times New Roman" w:hint="cs"/>
          <w:rtl/>
        </w:rPr>
        <w:t>كلينتون</w:t>
      </w:r>
      <w:r w:rsidR="00CA4899" w:rsidRPr="00CA4899">
        <w:rPr>
          <w:rFonts w:ascii="Verdana" w:eastAsia="Times New Roman" w:hAnsi="Verdana" w:cs="Times New Roman"/>
          <w:rtl/>
        </w:rPr>
        <w:t xml:space="preserve"> </w:t>
      </w:r>
      <w:bookmarkStart w:id="0" w:name="_GoBack"/>
      <w:bookmarkEnd w:id="0"/>
      <w:r w:rsidR="00B65A79">
        <w:rPr>
          <w:rFonts w:ascii="Arial" w:hAnsi="Arial" w:cs="Arial"/>
          <w:sz w:val="24"/>
          <w:szCs w:val="24"/>
          <w:rtl/>
          <w:lang w:bidi="ar-EG"/>
        </w:rPr>
        <w:t>تصريحات لدعم عمل اللجنة.</w:t>
      </w:r>
    </w:p>
    <w:p w:rsidR="005A3FDA" w:rsidRDefault="005A3FDA" w:rsidP="00B65A79">
      <w:pPr>
        <w:widowControl w:val="0"/>
        <w:autoSpaceDE w:val="0"/>
        <w:autoSpaceDN w:val="0"/>
        <w:bidi/>
        <w:adjustRightInd w:val="0"/>
        <w:jc w:val="both"/>
        <w:rPr>
          <w:rFonts w:ascii="Arial" w:hAnsi="Arial" w:cs="Arial"/>
          <w:sz w:val="24"/>
          <w:szCs w:val="24"/>
          <w:rtl/>
          <w:lang w:bidi="ar-EG"/>
        </w:rPr>
      </w:pPr>
    </w:p>
    <w:p w:rsidR="00B65A79" w:rsidRPr="005A3FDA" w:rsidRDefault="00B65A79" w:rsidP="005A3FDA">
      <w:pPr>
        <w:widowControl w:val="0"/>
        <w:autoSpaceDE w:val="0"/>
        <w:autoSpaceDN w:val="0"/>
        <w:bidi/>
        <w:adjustRightInd w:val="0"/>
        <w:jc w:val="both"/>
        <w:rPr>
          <w:rFonts w:ascii="Arial" w:hAnsi="Arial" w:cs="Arial"/>
          <w:b/>
          <w:bCs/>
          <w:sz w:val="28"/>
          <w:szCs w:val="28"/>
          <w:rtl/>
          <w:lang w:bidi="ar-EG"/>
        </w:rPr>
      </w:pPr>
      <w:r w:rsidRPr="005A3FDA">
        <w:rPr>
          <w:rFonts w:ascii="Arial" w:hAnsi="Arial" w:cs="Arial"/>
          <w:b/>
          <w:bCs/>
          <w:sz w:val="28"/>
          <w:szCs w:val="28"/>
          <w:rtl/>
          <w:lang w:bidi="ar-EG"/>
        </w:rPr>
        <w:t>المفوض</w:t>
      </w:r>
      <w:r w:rsidRPr="005A3FDA">
        <w:rPr>
          <w:rFonts w:ascii="Arial" w:hAnsi="Arial" w:cs="Arial" w:hint="cs"/>
          <w:b/>
          <w:bCs/>
          <w:sz w:val="28"/>
          <w:szCs w:val="28"/>
          <w:rtl/>
          <w:lang w:bidi="ar-EG"/>
        </w:rPr>
        <w:t>و</w:t>
      </w:r>
      <w:r w:rsidRPr="005A3FDA">
        <w:rPr>
          <w:rFonts w:ascii="Arial" w:hAnsi="Arial" w:cs="Arial"/>
          <w:b/>
          <w:bCs/>
          <w:sz w:val="28"/>
          <w:szCs w:val="28"/>
          <w:rtl/>
          <w:lang w:bidi="ar-EG"/>
        </w:rPr>
        <w:t>ن</w:t>
      </w:r>
    </w:p>
    <w:p w:rsidR="00B65A79" w:rsidRPr="00B65A79" w:rsidRDefault="00B65A79" w:rsidP="00407301">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1. </w:t>
      </w:r>
      <w:r w:rsidR="00407301">
        <w:rPr>
          <w:rFonts w:ascii="Arial" w:hAnsi="Arial" w:cs="Arial" w:hint="cs"/>
          <w:sz w:val="24"/>
          <w:szCs w:val="24"/>
          <w:rtl/>
          <w:lang w:bidi="ar-EG"/>
        </w:rPr>
        <w:t>السير</w:t>
      </w:r>
      <w:r w:rsidRPr="00B65A79">
        <w:rPr>
          <w:rFonts w:ascii="Arial" w:hAnsi="Arial" w:cs="Arial"/>
          <w:sz w:val="24"/>
          <w:szCs w:val="24"/>
          <w:rtl/>
          <w:lang w:bidi="ar-EG"/>
        </w:rPr>
        <w:t xml:space="preserve"> أندرو ويتي، الرئيس التنفيذي لشركة جلاكسو سميث كلاين</w:t>
      </w:r>
    </w:p>
    <w:p w:rsidR="00B65A79" w:rsidRPr="00B65A79" w:rsidRDefault="00B65A79" w:rsidP="005A3FDA">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2. </w:t>
      </w:r>
      <w:r w:rsidR="00407301">
        <w:rPr>
          <w:rFonts w:ascii="Arial" w:hAnsi="Arial" w:cs="Arial" w:hint="cs"/>
          <w:sz w:val="24"/>
          <w:szCs w:val="24"/>
          <w:rtl/>
          <w:lang w:bidi="ar-EG"/>
        </w:rPr>
        <w:t>أ</w:t>
      </w:r>
      <w:r w:rsidR="005A3FDA">
        <w:rPr>
          <w:rFonts w:ascii="Arial" w:hAnsi="Arial" w:cs="Arial" w:hint="cs"/>
          <w:sz w:val="24"/>
          <w:szCs w:val="24"/>
          <w:rtl/>
          <w:lang w:bidi="ar-EG"/>
        </w:rPr>
        <w:t>غ</w:t>
      </w:r>
      <w:r w:rsidR="00407301">
        <w:rPr>
          <w:rFonts w:ascii="Arial" w:hAnsi="Arial" w:cs="Arial" w:hint="cs"/>
          <w:sz w:val="24"/>
          <w:szCs w:val="24"/>
          <w:rtl/>
          <w:lang w:bidi="ar-EG"/>
        </w:rPr>
        <w:t>نس</w:t>
      </w:r>
      <w:r w:rsidRPr="00B65A79">
        <w:rPr>
          <w:rFonts w:ascii="Arial" w:hAnsi="Arial" w:cs="Arial"/>
          <w:sz w:val="24"/>
          <w:szCs w:val="24"/>
          <w:rtl/>
          <w:lang w:bidi="ar-EG"/>
        </w:rPr>
        <w:t xml:space="preserve"> سان ريمون، رئيس </w:t>
      </w:r>
      <w:r w:rsidR="00407301" w:rsidRPr="00B65A79">
        <w:rPr>
          <w:rFonts w:ascii="Arial" w:hAnsi="Arial" w:cs="Arial"/>
          <w:sz w:val="24"/>
          <w:szCs w:val="24"/>
          <w:rtl/>
          <w:lang w:bidi="ar-EG"/>
        </w:rPr>
        <w:t xml:space="preserve">المناطق الخاصة </w:t>
      </w:r>
      <w:r w:rsidR="00407301">
        <w:rPr>
          <w:rFonts w:ascii="Arial" w:hAnsi="Arial" w:cs="Arial" w:hint="cs"/>
          <w:sz w:val="24"/>
          <w:szCs w:val="24"/>
          <w:rtl/>
          <w:lang w:bidi="ar-EG"/>
        </w:rPr>
        <w:t>بال</w:t>
      </w:r>
      <w:r w:rsidRPr="00B65A79">
        <w:rPr>
          <w:rFonts w:ascii="Arial" w:hAnsi="Arial" w:cs="Arial"/>
          <w:sz w:val="24"/>
          <w:szCs w:val="24"/>
          <w:rtl/>
          <w:lang w:bidi="ar-EG"/>
        </w:rPr>
        <w:t xml:space="preserve">أدوية </w:t>
      </w:r>
      <w:r w:rsidR="00407301">
        <w:rPr>
          <w:rFonts w:ascii="Arial" w:hAnsi="Arial" w:cs="Arial" w:hint="cs"/>
          <w:sz w:val="24"/>
          <w:szCs w:val="24"/>
          <w:rtl/>
          <w:lang w:bidi="ar-EG"/>
        </w:rPr>
        <w:t>ال</w:t>
      </w:r>
      <w:r w:rsidRPr="00B65A79">
        <w:rPr>
          <w:rFonts w:ascii="Arial" w:hAnsi="Arial" w:cs="Arial"/>
          <w:sz w:val="24"/>
          <w:szCs w:val="24"/>
          <w:rtl/>
          <w:lang w:bidi="ar-EG"/>
        </w:rPr>
        <w:t>بشرية، وكالة الأدوية الأوروبية</w:t>
      </w:r>
    </w:p>
    <w:p w:rsidR="00B65A79" w:rsidRPr="00B65A79" w:rsidRDefault="00B65A79" w:rsidP="00B65A79">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3. بوب كوليمور، الرئيس التنفيذي لسفاريكوم</w:t>
      </w:r>
    </w:p>
    <w:p w:rsidR="00B65A79" w:rsidRPr="00B65A79" w:rsidRDefault="00B65A79" w:rsidP="00B65A79">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4. كريستوفر الياس، رئيس التنمية العالمية، مؤسسة بيل وميليندا غيتس</w:t>
      </w:r>
    </w:p>
    <w:p w:rsidR="00B65A79" w:rsidRPr="00B65A79" w:rsidRDefault="00B65A79" w:rsidP="00CE43D3">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5. دان </w:t>
      </w:r>
      <w:r w:rsidR="00CE43D3">
        <w:rPr>
          <w:rFonts w:ascii="Arial" w:hAnsi="Arial" w:cs="Arial" w:hint="cs"/>
          <w:sz w:val="24"/>
          <w:szCs w:val="24"/>
          <w:rtl/>
          <w:lang w:bidi="ar-EG"/>
        </w:rPr>
        <w:t>بروتو</w:t>
      </w:r>
      <w:r w:rsidRPr="00B65A79">
        <w:rPr>
          <w:rFonts w:ascii="Arial" w:hAnsi="Arial" w:cs="Arial"/>
          <w:sz w:val="24"/>
          <w:szCs w:val="24"/>
          <w:rtl/>
          <w:lang w:bidi="ar-EG"/>
        </w:rPr>
        <w:t xml:space="preserve">، رئيس </w:t>
      </w:r>
      <w:r w:rsidR="00CE43D3">
        <w:rPr>
          <w:rFonts w:ascii="Arial" w:hAnsi="Arial" w:cs="Arial" w:hint="cs"/>
          <w:sz w:val="24"/>
          <w:szCs w:val="24"/>
          <w:rtl/>
          <w:lang w:bidi="ar-EG"/>
        </w:rPr>
        <w:t>شركة يو بي إس ا</w:t>
      </w:r>
      <w:r w:rsidRPr="00B65A79">
        <w:rPr>
          <w:rFonts w:ascii="Arial" w:hAnsi="Arial" w:cs="Arial"/>
          <w:sz w:val="24"/>
          <w:szCs w:val="24"/>
          <w:rtl/>
          <w:lang w:bidi="ar-EG"/>
        </w:rPr>
        <w:t>لدولية</w:t>
      </w:r>
    </w:p>
    <w:p w:rsidR="00B65A79" w:rsidRPr="00B65A79" w:rsidRDefault="00B65A79" w:rsidP="00CE43D3">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6. غاري كوهين، نائب الرئيس التنفيذي، </w:t>
      </w:r>
      <w:r w:rsidR="00CE43D3" w:rsidRPr="00B65A79">
        <w:rPr>
          <w:rFonts w:ascii="Arial" w:hAnsi="Arial" w:cs="Arial"/>
          <w:sz w:val="24"/>
          <w:szCs w:val="24"/>
          <w:rtl/>
          <w:lang w:bidi="ar-EG"/>
        </w:rPr>
        <w:t>شركة</w:t>
      </w:r>
      <w:r w:rsidR="00CE43D3">
        <w:rPr>
          <w:rFonts w:ascii="Arial" w:hAnsi="Arial" w:cs="Arial" w:hint="cs"/>
          <w:sz w:val="24"/>
          <w:szCs w:val="24"/>
          <w:rtl/>
          <w:lang w:bidi="ar-EG"/>
        </w:rPr>
        <w:t xml:space="preserve"> </w:t>
      </w:r>
      <w:r w:rsidRPr="00B65A79">
        <w:rPr>
          <w:rFonts w:ascii="Arial" w:hAnsi="Arial" w:cs="Arial"/>
          <w:sz w:val="24"/>
          <w:szCs w:val="24"/>
          <w:rtl/>
          <w:lang w:bidi="ar-EG"/>
        </w:rPr>
        <w:t>بيكتون</w:t>
      </w:r>
      <w:r w:rsidR="00CE43D3">
        <w:rPr>
          <w:rFonts w:ascii="Arial" w:hAnsi="Arial" w:cs="Arial" w:hint="cs"/>
          <w:sz w:val="24"/>
          <w:szCs w:val="24"/>
          <w:rtl/>
          <w:lang w:bidi="ar-EG"/>
        </w:rPr>
        <w:t xml:space="preserve"> و</w:t>
      </w:r>
      <w:r w:rsidR="00CE43D3">
        <w:rPr>
          <w:rFonts w:ascii="Arial" w:hAnsi="Arial" w:cs="Arial"/>
          <w:sz w:val="24"/>
          <w:szCs w:val="24"/>
          <w:rtl/>
          <w:lang w:bidi="ar-EG"/>
        </w:rPr>
        <w:t>ديكنسون</w:t>
      </w:r>
      <w:r w:rsidR="008E32F6">
        <w:rPr>
          <w:rFonts w:ascii="Arial" w:hAnsi="Arial" w:cs="Arial" w:hint="cs"/>
          <w:sz w:val="24"/>
          <w:szCs w:val="24"/>
          <w:rtl/>
          <w:lang w:bidi="ar-EG"/>
        </w:rPr>
        <w:t xml:space="preserve"> والشركاء</w:t>
      </w:r>
    </w:p>
    <w:p w:rsidR="00B65A79" w:rsidRPr="00B65A79" w:rsidRDefault="00B65A79" w:rsidP="008E32F6">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7. حسن </w:t>
      </w:r>
      <w:r w:rsidR="008E32F6">
        <w:rPr>
          <w:rFonts w:ascii="Arial" w:hAnsi="Arial" w:cs="Arial" w:hint="cs"/>
          <w:sz w:val="24"/>
          <w:szCs w:val="24"/>
          <w:rtl/>
          <w:lang w:bidi="ar-EG"/>
        </w:rPr>
        <w:t>مشيندا</w:t>
      </w:r>
      <w:r w:rsidRPr="00B65A79">
        <w:rPr>
          <w:rFonts w:ascii="Arial" w:hAnsi="Arial" w:cs="Arial"/>
          <w:sz w:val="24"/>
          <w:szCs w:val="24"/>
          <w:rtl/>
          <w:lang w:bidi="ar-EG"/>
        </w:rPr>
        <w:t>، المدير العام ل</w:t>
      </w:r>
      <w:r w:rsidR="008E32F6">
        <w:rPr>
          <w:rFonts w:ascii="Arial" w:hAnsi="Arial" w:cs="Arial" w:hint="cs"/>
          <w:sz w:val="24"/>
          <w:szCs w:val="24"/>
          <w:rtl/>
          <w:lang w:bidi="ar-EG"/>
        </w:rPr>
        <w:t>ل</w:t>
      </w:r>
      <w:r w:rsidRPr="00B65A79">
        <w:rPr>
          <w:rFonts w:ascii="Arial" w:hAnsi="Arial" w:cs="Arial"/>
          <w:sz w:val="24"/>
          <w:szCs w:val="24"/>
          <w:rtl/>
          <w:lang w:bidi="ar-EG"/>
        </w:rPr>
        <w:t>جنة العلوم والتكنولوجيا</w:t>
      </w:r>
      <w:r w:rsidR="008E32F6" w:rsidRPr="008E32F6">
        <w:rPr>
          <w:rFonts w:ascii="Arial" w:hAnsi="Arial" w:cs="Arial"/>
          <w:sz w:val="24"/>
          <w:szCs w:val="24"/>
          <w:rtl/>
          <w:lang w:bidi="ar-EG"/>
        </w:rPr>
        <w:t xml:space="preserve"> </w:t>
      </w:r>
      <w:r w:rsidR="008E32F6">
        <w:rPr>
          <w:rFonts w:ascii="Arial" w:hAnsi="Arial" w:cs="Arial" w:hint="cs"/>
          <w:sz w:val="24"/>
          <w:szCs w:val="24"/>
          <w:rtl/>
          <w:lang w:bidi="ar-EG"/>
        </w:rPr>
        <w:t xml:space="preserve">في </w:t>
      </w:r>
      <w:r w:rsidR="008E32F6" w:rsidRPr="00B65A79">
        <w:rPr>
          <w:rFonts w:ascii="Arial" w:hAnsi="Arial" w:cs="Arial"/>
          <w:sz w:val="24"/>
          <w:szCs w:val="24"/>
          <w:rtl/>
          <w:lang w:bidi="ar-EG"/>
        </w:rPr>
        <w:t>تنزانيا</w:t>
      </w:r>
    </w:p>
    <w:p w:rsidR="00B65A79" w:rsidRPr="00B65A79" w:rsidRDefault="00B65A79" w:rsidP="008E32F6">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8. هيذر </w:t>
      </w:r>
      <w:r w:rsidR="008E32F6">
        <w:rPr>
          <w:rFonts w:ascii="Arial" w:hAnsi="Arial" w:cs="Arial" w:hint="cs"/>
          <w:sz w:val="24"/>
          <w:szCs w:val="24"/>
          <w:rtl/>
          <w:lang w:bidi="ar-EG"/>
        </w:rPr>
        <w:t>بريش</w:t>
      </w:r>
      <w:r w:rsidRPr="00B65A79">
        <w:rPr>
          <w:rFonts w:ascii="Arial" w:hAnsi="Arial" w:cs="Arial"/>
          <w:sz w:val="24"/>
          <w:szCs w:val="24"/>
          <w:rtl/>
          <w:lang w:bidi="ar-EG"/>
        </w:rPr>
        <w:t>، الرئيس</w:t>
      </w:r>
      <w:r w:rsidR="008E32F6">
        <w:rPr>
          <w:rFonts w:ascii="Arial" w:hAnsi="Arial" w:cs="Arial" w:hint="cs"/>
          <w:sz w:val="24"/>
          <w:szCs w:val="24"/>
          <w:rtl/>
          <w:lang w:bidi="ar-EG"/>
        </w:rPr>
        <w:t xml:space="preserve">ة </w:t>
      </w:r>
      <w:r w:rsidRPr="00B65A79">
        <w:rPr>
          <w:rFonts w:ascii="Arial" w:hAnsi="Arial" w:cs="Arial"/>
          <w:sz w:val="24"/>
          <w:szCs w:val="24"/>
          <w:rtl/>
          <w:lang w:bidi="ar-EG"/>
        </w:rPr>
        <w:t>التنفيذي</w:t>
      </w:r>
      <w:r w:rsidR="008E32F6">
        <w:rPr>
          <w:rFonts w:ascii="Arial" w:hAnsi="Arial" w:cs="Arial" w:hint="cs"/>
          <w:sz w:val="24"/>
          <w:szCs w:val="24"/>
          <w:rtl/>
          <w:lang w:bidi="ar-EG"/>
        </w:rPr>
        <w:t>ة</w:t>
      </w:r>
      <w:r w:rsidRPr="00B65A79">
        <w:rPr>
          <w:rFonts w:ascii="Arial" w:hAnsi="Arial" w:cs="Arial"/>
          <w:sz w:val="24"/>
          <w:szCs w:val="24"/>
          <w:rtl/>
          <w:lang w:bidi="ar-EG"/>
        </w:rPr>
        <w:t xml:space="preserve"> لشركة </w:t>
      </w:r>
      <w:r w:rsidR="008E32F6">
        <w:rPr>
          <w:rFonts w:ascii="Arial" w:hAnsi="Arial" w:cs="Arial" w:hint="cs"/>
          <w:sz w:val="24"/>
          <w:szCs w:val="24"/>
          <w:rtl/>
          <w:lang w:bidi="ar-EG"/>
        </w:rPr>
        <w:t>ميلان</w:t>
      </w:r>
    </w:p>
    <w:p w:rsidR="00B65A79" w:rsidRPr="00B65A79" w:rsidRDefault="008E32F6" w:rsidP="008E32F6">
      <w:pPr>
        <w:widowControl w:val="0"/>
        <w:autoSpaceDE w:val="0"/>
        <w:autoSpaceDN w:val="0"/>
        <w:bidi/>
        <w:adjustRightInd w:val="0"/>
        <w:jc w:val="both"/>
        <w:rPr>
          <w:rFonts w:ascii="Arial" w:hAnsi="Arial" w:cs="Arial"/>
          <w:sz w:val="24"/>
          <w:szCs w:val="24"/>
          <w:rtl/>
          <w:lang w:bidi="ar-EG"/>
        </w:rPr>
      </w:pPr>
      <w:r>
        <w:rPr>
          <w:rFonts w:ascii="Arial" w:hAnsi="Arial" w:cs="Arial" w:hint="cs"/>
          <w:sz w:val="24"/>
          <w:szCs w:val="24"/>
          <w:rtl/>
          <w:lang w:bidi="ar-EG"/>
        </w:rPr>
        <w:t>9</w:t>
      </w:r>
      <w:r w:rsidR="00B65A79" w:rsidRPr="00B65A79">
        <w:rPr>
          <w:rFonts w:ascii="Arial" w:hAnsi="Arial" w:cs="Arial"/>
          <w:sz w:val="24"/>
          <w:szCs w:val="24"/>
          <w:rtl/>
          <w:lang w:bidi="ar-EG"/>
        </w:rPr>
        <w:t xml:space="preserve">. جيمي كوبر هون، الرئيس والمدير التنفيذي، </w:t>
      </w:r>
      <w:r>
        <w:rPr>
          <w:rFonts w:ascii="Arial" w:hAnsi="Arial" w:cs="Arial" w:hint="cs"/>
          <w:sz w:val="24"/>
          <w:szCs w:val="24"/>
          <w:rtl/>
          <w:lang w:bidi="ar-EG"/>
        </w:rPr>
        <w:t xml:space="preserve">لمؤسسة </w:t>
      </w:r>
      <w:r w:rsidRPr="00B65A79">
        <w:rPr>
          <w:rFonts w:ascii="Arial" w:hAnsi="Arial" w:cs="Arial"/>
          <w:sz w:val="24"/>
          <w:szCs w:val="24"/>
          <w:rtl/>
          <w:lang w:bidi="ar-EG"/>
        </w:rPr>
        <w:t xml:space="preserve">صندوق الاستثمار </w:t>
      </w:r>
      <w:r w:rsidR="00B65A79" w:rsidRPr="00B65A79">
        <w:rPr>
          <w:rFonts w:ascii="Arial" w:hAnsi="Arial" w:cs="Arial"/>
          <w:sz w:val="24"/>
          <w:szCs w:val="24"/>
          <w:rtl/>
          <w:lang w:bidi="ar-EG"/>
        </w:rPr>
        <w:t xml:space="preserve">للأطفال </w:t>
      </w:r>
    </w:p>
    <w:p w:rsidR="00B65A79" w:rsidRPr="00B65A79" w:rsidRDefault="00B65A79" w:rsidP="00094A4A">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10. </w:t>
      </w:r>
      <w:r w:rsidR="00094A4A">
        <w:rPr>
          <w:rFonts w:ascii="Arial" w:hAnsi="Arial" w:cs="Arial" w:hint="cs"/>
          <w:sz w:val="24"/>
          <w:szCs w:val="24"/>
          <w:rtl/>
          <w:lang w:bidi="ar-EG"/>
        </w:rPr>
        <w:t>ج</w:t>
      </w:r>
      <w:r w:rsidRPr="00B65A79">
        <w:rPr>
          <w:rFonts w:ascii="Arial" w:hAnsi="Arial" w:cs="Arial"/>
          <w:sz w:val="24"/>
          <w:szCs w:val="24"/>
          <w:rtl/>
          <w:lang w:bidi="ar-EG"/>
        </w:rPr>
        <w:t>اسمين وايتبريد، الرئيس</w:t>
      </w:r>
      <w:r w:rsidR="00094A4A">
        <w:rPr>
          <w:rFonts w:ascii="Arial" w:hAnsi="Arial" w:cs="Arial" w:hint="cs"/>
          <w:sz w:val="24"/>
          <w:szCs w:val="24"/>
          <w:rtl/>
          <w:lang w:bidi="ar-EG"/>
        </w:rPr>
        <w:t>ة</w:t>
      </w:r>
      <w:r w:rsidRPr="00B65A79">
        <w:rPr>
          <w:rFonts w:ascii="Arial" w:hAnsi="Arial" w:cs="Arial"/>
          <w:sz w:val="24"/>
          <w:szCs w:val="24"/>
          <w:rtl/>
          <w:lang w:bidi="ar-EG"/>
        </w:rPr>
        <w:t xml:space="preserve"> التنفيذي</w:t>
      </w:r>
      <w:r w:rsidR="00094A4A">
        <w:rPr>
          <w:rFonts w:ascii="Arial" w:hAnsi="Arial" w:cs="Arial" w:hint="cs"/>
          <w:sz w:val="24"/>
          <w:szCs w:val="24"/>
          <w:rtl/>
          <w:lang w:bidi="ar-EG"/>
        </w:rPr>
        <w:t>ة</w:t>
      </w:r>
      <w:r w:rsidRPr="00B65A79">
        <w:rPr>
          <w:rFonts w:ascii="Arial" w:hAnsi="Arial" w:cs="Arial"/>
          <w:sz w:val="24"/>
          <w:szCs w:val="24"/>
          <w:rtl/>
          <w:lang w:bidi="ar-EG"/>
        </w:rPr>
        <w:t xml:space="preserve">، </w:t>
      </w:r>
      <w:r w:rsidR="00094A4A">
        <w:rPr>
          <w:rFonts w:ascii="Arial" w:hAnsi="Arial" w:cs="Arial" w:hint="cs"/>
          <w:sz w:val="24"/>
          <w:szCs w:val="24"/>
          <w:rtl/>
          <w:lang w:bidi="ar-EG"/>
        </w:rPr>
        <w:t xml:space="preserve">لمنظمة </w:t>
      </w:r>
      <w:r w:rsidR="00094A4A">
        <w:rPr>
          <w:rFonts w:ascii="Arial" w:hAnsi="Arial" w:cs="Arial"/>
          <w:sz w:val="24"/>
          <w:szCs w:val="24"/>
          <w:rtl/>
          <w:lang w:bidi="ar-EG"/>
        </w:rPr>
        <w:t>إنقاذ ال</w:t>
      </w:r>
      <w:r w:rsidRPr="00B65A79">
        <w:rPr>
          <w:rFonts w:ascii="Arial" w:hAnsi="Arial" w:cs="Arial"/>
          <w:sz w:val="24"/>
          <w:szCs w:val="24"/>
          <w:rtl/>
          <w:lang w:bidi="ar-EG"/>
        </w:rPr>
        <w:t>طف</w:t>
      </w:r>
      <w:r w:rsidR="00094A4A">
        <w:rPr>
          <w:rFonts w:ascii="Arial" w:hAnsi="Arial" w:cs="Arial" w:hint="cs"/>
          <w:sz w:val="24"/>
          <w:szCs w:val="24"/>
          <w:rtl/>
          <w:lang w:bidi="ar-EG"/>
        </w:rPr>
        <w:t>و</w:t>
      </w:r>
      <w:r w:rsidRPr="00B65A79">
        <w:rPr>
          <w:rFonts w:ascii="Arial" w:hAnsi="Arial" w:cs="Arial"/>
          <w:sz w:val="24"/>
          <w:szCs w:val="24"/>
          <w:rtl/>
          <w:lang w:bidi="ar-EG"/>
        </w:rPr>
        <w:t>ل</w:t>
      </w:r>
      <w:r w:rsidR="00094A4A">
        <w:rPr>
          <w:rFonts w:ascii="Arial" w:hAnsi="Arial" w:cs="Arial" w:hint="cs"/>
          <w:sz w:val="24"/>
          <w:szCs w:val="24"/>
          <w:rtl/>
          <w:lang w:bidi="ar-EG"/>
        </w:rPr>
        <w:t>ة</w:t>
      </w:r>
      <w:r w:rsidRPr="00B65A79">
        <w:rPr>
          <w:rFonts w:ascii="Arial" w:hAnsi="Arial" w:cs="Arial"/>
          <w:sz w:val="24"/>
          <w:szCs w:val="24"/>
          <w:rtl/>
          <w:lang w:bidi="ar-EG"/>
        </w:rPr>
        <w:t xml:space="preserve"> الدولية</w:t>
      </w:r>
    </w:p>
    <w:p w:rsidR="00B65A79" w:rsidRPr="00B65A79" w:rsidRDefault="00B65A79" w:rsidP="00B65A79">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11. خوليو فرينك، رئيس الشراكة من أجل صحة الأم والوليد والطفل</w:t>
      </w:r>
    </w:p>
    <w:p w:rsidR="00B65A79" w:rsidRPr="00B65A79" w:rsidRDefault="00B65A79" w:rsidP="00DB0263">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12. كينيث </w:t>
      </w:r>
      <w:r w:rsidR="00DB0263">
        <w:rPr>
          <w:rFonts w:ascii="Arial" w:hAnsi="Arial" w:cs="Arial" w:hint="cs"/>
          <w:sz w:val="24"/>
          <w:szCs w:val="24"/>
          <w:rtl/>
          <w:lang w:bidi="ar-EG"/>
        </w:rPr>
        <w:t>سي</w:t>
      </w:r>
      <w:r w:rsidRPr="00B65A79">
        <w:rPr>
          <w:rFonts w:ascii="Arial" w:hAnsi="Arial" w:cs="Arial"/>
          <w:sz w:val="24"/>
          <w:szCs w:val="24"/>
          <w:rtl/>
          <w:lang w:bidi="ar-EG"/>
        </w:rPr>
        <w:t>. فرايزر، الرئيس والرئيس التنفيذي لشركة ميرك</w:t>
      </w:r>
    </w:p>
    <w:p w:rsidR="00B65A79" w:rsidRPr="00B65A79" w:rsidRDefault="00B65A79" w:rsidP="00B65A79">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13. راجيف شاه، مدير الوكالة الأمريكية للتنمية الدولية</w:t>
      </w:r>
    </w:p>
    <w:p w:rsidR="00B65A79" w:rsidRPr="00B65A79" w:rsidRDefault="00B65A79" w:rsidP="00DB0263">
      <w:pPr>
        <w:widowControl w:val="0"/>
        <w:autoSpaceDE w:val="0"/>
        <w:autoSpaceDN w:val="0"/>
        <w:bidi/>
        <w:adjustRightInd w:val="0"/>
        <w:jc w:val="both"/>
        <w:rPr>
          <w:rFonts w:ascii="Arial" w:hAnsi="Arial" w:cs="Arial"/>
          <w:sz w:val="24"/>
          <w:szCs w:val="24"/>
          <w:rtl/>
          <w:lang w:bidi="ar-EG"/>
        </w:rPr>
      </w:pPr>
      <w:r w:rsidRPr="00B65A79">
        <w:rPr>
          <w:rFonts w:ascii="Arial" w:hAnsi="Arial" w:cs="Arial"/>
          <w:sz w:val="24"/>
          <w:szCs w:val="24"/>
          <w:rtl/>
          <w:lang w:bidi="ar-EG"/>
        </w:rPr>
        <w:t xml:space="preserve">14. راي تشامبرز، </w:t>
      </w:r>
      <w:r w:rsidR="00DB0263">
        <w:rPr>
          <w:rFonts w:ascii="Arial" w:hAnsi="Arial" w:cs="Arial" w:hint="cs"/>
          <w:sz w:val="24"/>
          <w:szCs w:val="24"/>
          <w:rtl/>
          <w:lang w:bidi="ar-EG"/>
        </w:rPr>
        <w:t>ال</w:t>
      </w:r>
      <w:r w:rsidRPr="00B65A79">
        <w:rPr>
          <w:rFonts w:ascii="Arial" w:hAnsi="Arial" w:cs="Arial"/>
          <w:sz w:val="24"/>
          <w:szCs w:val="24"/>
          <w:rtl/>
          <w:lang w:bidi="ar-EG"/>
        </w:rPr>
        <w:t xml:space="preserve">مبعوث </w:t>
      </w:r>
      <w:r w:rsidR="00DB0263" w:rsidRPr="00B65A79">
        <w:rPr>
          <w:rFonts w:ascii="Arial" w:hAnsi="Arial" w:cs="Arial"/>
          <w:sz w:val="24"/>
          <w:szCs w:val="24"/>
          <w:rtl/>
          <w:lang w:bidi="ar-EG"/>
        </w:rPr>
        <w:t xml:space="preserve">الخاص </w:t>
      </w:r>
      <w:r w:rsidR="00DB0263">
        <w:rPr>
          <w:rFonts w:ascii="Arial" w:hAnsi="Arial" w:cs="Arial" w:hint="cs"/>
          <w:sz w:val="24"/>
          <w:szCs w:val="24"/>
          <w:rtl/>
          <w:lang w:bidi="ar-EG"/>
        </w:rPr>
        <w:t>ل</w:t>
      </w:r>
      <w:r w:rsidR="00DB0263" w:rsidRPr="00B65A79">
        <w:rPr>
          <w:rFonts w:ascii="Arial" w:hAnsi="Arial" w:cs="Arial"/>
          <w:sz w:val="24"/>
          <w:szCs w:val="24"/>
          <w:rtl/>
          <w:lang w:bidi="ar-EG"/>
        </w:rPr>
        <w:t xml:space="preserve">لأمين العام </w:t>
      </w:r>
      <w:r w:rsidR="00DB0263">
        <w:rPr>
          <w:rFonts w:ascii="Arial" w:hAnsi="Arial" w:cs="Arial" w:hint="cs"/>
          <w:sz w:val="24"/>
          <w:szCs w:val="24"/>
          <w:rtl/>
          <w:lang w:bidi="ar-EG"/>
        </w:rPr>
        <w:t>ل</w:t>
      </w:r>
      <w:r w:rsidRPr="00B65A79">
        <w:rPr>
          <w:rFonts w:ascii="Arial" w:hAnsi="Arial" w:cs="Arial"/>
          <w:sz w:val="24"/>
          <w:szCs w:val="24"/>
          <w:rtl/>
          <w:lang w:bidi="ar-EG"/>
        </w:rPr>
        <w:t>لأمم المتحدة لمكافحة الملاريا</w:t>
      </w:r>
    </w:p>
    <w:p w:rsidR="00B65A79" w:rsidRDefault="00D128B3" w:rsidP="00D128B3">
      <w:pPr>
        <w:bidi/>
        <w:spacing w:after="0" w:line="240" w:lineRule="auto"/>
        <w:contextualSpacing/>
        <w:rPr>
          <w:rFonts w:ascii="Arial" w:hAnsi="Arial" w:cs="Arial"/>
          <w:sz w:val="24"/>
          <w:szCs w:val="24"/>
          <w:rtl/>
          <w:lang w:bidi="ar-EG"/>
        </w:rPr>
      </w:pPr>
      <w:r>
        <w:rPr>
          <w:rFonts w:ascii="Arial" w:hAnsi="Arial" w:cs="Arial" w:hint="cs"/>
          <w:sz w:val="24"/>
          <w:szCs w:val="24"/>
          <w:rtl/>
          <w:lang w:bidi="ar-EG"/>
        </w:rPr>
        <w:t xml:space="preserve">15. </w:t>
      </w:r>
      <w:r w:rsidR="00B65A79">
        <w:rPr>
          <w:rFonts w:ascii="Arial" w:hAnsi="Arial" w:cs="Arial"/>
          <w:sz w:val="24"/>
          <w:szCs w:val="24"/>
          <w:rtl/>
          <w:lang w:bidi="ar-EG"/>
        </w:rPr>
        <w:t xml:space="preserve"> لى </w:t>
      </w:r>
      <w:r w:rsidR="007F64CC">
        <w:rPr>
          <w:rFonts w:ascii="Arial" w:hAnsi="Arial" w:cs="Arial" w:hint="cs"/>
          <w:sz w:val="24"/>
          <w:szCs w:val="24"/>
          <w:rtl/>
          <w:lang w:bidi="ar-EG"/>
        </w:rPr>
        <w:t>دونجيو</w:t>
      </w:r>
      <w:r w:rsidR="00B65A79">
        <w:rPr>
          <w:rFonts w:ascii="Arial" w:hAnsi="Arial" w:cs="Arial"/>
          <w:sz w:val="24"/>
          <w:szCs w:val="24"/>
          <w:rtl/>
          <w:lang w:bidi="ar-EG"/>
        </w:rPr>
        <w:t xml:space="preserve"> (روبرت لي)، رئيس </w:t>
      </w:r>
      <w:r w:rsidR="007F64CC">
        <w:rPr>
          <w:rFonts w:ascii="Arial" w:hAnsi="Arial" w:cs="Arial" w:hint="cs"/>
          <w:sz w:val="24"/>
          <w:szCs w:val="24"/>
          <w:rtl/>
          <w:lang w:bidi="ar-EG"/>
        </w:rPr>
        <w:t xml:space="preserve">شركة </w:t>
      </w:r>
      <w:r w:rsidR="00B65A79">
        <w:rPr>
          <w:rFonts w:ascii="Arial" w:hAnsi="Arial" w:cs="Arial"/>
          <w:sz w:val="24"/>
          <w:szCs w:val="24"/>
          <w:rtl/>
          <w:lang w:bidi="ar-EG"/>
        </w:rPr>
        <w:t>شنغهاي</w:t>
      </w:r>
      <w:r w:rsidR="007F64CC">
        <w:rPr>
          <w:rFonts w:ascii="Arial" w:hAnsi="Arial" w:cs="Arial" w:hint="cs"/>
          <w:sz w:val="24"/>
          <w:szCs w:val="24"/>
          <w:rtl/>
          <w:lang w:bidi="ar-EG"/>
        </w:rPr>
        <w:t xml:space="preserve"> فوسن</w:t>
      </w:r>
      <w:r w:rsidR="00B65A79">
        <w:rPr>
          <w:rFonts w:ascii="Arial" w:hAnsi="Arial" w:cs="Arial"/>
          <w:sz w:val="24"/>
          <w:szCs w:val="24"/>
          <w:rtl/>
          <w:lang w:bidi="ar-EG"/>
        </w:rPr>
        <w:t xml:space="preserve"> </w:t>
      </w:r>
      <w:r w:rsidR="00C07784">
        <w:rPr>
          <w:rFonts w:ascii="Arial" w:hAnsi="Arial" w:cs="Arial"/>
          <w:sz w:val="24"/>
          <w:szCs w:val="24"/>
          <w:rtl/>
          <w:lang w:bidi="ar-EG"/>
        </w:rPr>
        <w:t xml:space="preserve">المحدودة للتنمية </w:t>
      </w:r>
      <w:r w:rsidR="00B65A79">
        <w:rPr>
          <w:rFonts w:ascii="Arial" w:hAnsi="Arial" w:cs="Arial"/>
          <w:sz w:val="24"/>
          <w:szCs w:val="24"/>
          <w:rtl/>
          <w:lang w:bidi="ar-EG"/>
        </w:rPr>
        <w:t xml:space="preserve">الدوائية </w:t>
      </w:r>
    </w:p>
    <w:p w:rsidR="00D128B3" w:rsidRDefault="00D128B3" w:rsidP="00D128B3">
      <w:pPr>
        <w:bidi/>
        <w:spacing w:after="0" w:line="240" w:lineRule="auto"/>
        <w:contextualSpacing/>
        <w:rPr>
          <w:rFonts w:ascii="Arial" w:hAnsi="Arial" w:cs="Arial"/>
          <w:sz w:val="24"/>
          <w:szCs w:val="24"/>
          <w:rtl/>
          <w:lang w:bidi="ar-EG"/>
        </w:rPr>
      </w:pPr>
    </w:p>
    <w:p w:rsidR="00B65A79" w:rsidRDefault="00B65A79" w:rsidP="00A63A4E">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16. </w:t>
      </w:r>
      <w:r w:rsidR="00C07784">
        <w:rPr>
          <w:rFonts w:ascii="Arial" w:hAnsi="Arial" w:cs="Arial" w:hint="cs"/>
          <w:sz w:val="24"/>
          <w:szCs w:val="24"/>
          <w:rtl/>
          <w:lang w:bidi="ar-EG"/>
        </w:rPr>
        <w:t>إم كيه</w:t>
      </w:r>
      <w:r>
        <w:rPr>
          <w:rFonts w:ascii="Arial" w:hAnsi="Arial" w:cs="Arial"/>
          <w:sz w:val="24"/>
          <w:szCs w:val="24"/>
          <w:rtl/>
          <w:lang w:bidi="ar-EG"/>
        </w:rPr>
        <w:t>. بان</w:t>
      </w:r>
      <w:r w:rsidR="00C07784">
        <w:rPr>
          <w:rFonts w:ascii="Arial" w:hAnsi="Arial" w:cs="Arial" w:hint="cs"/>
          <w:sz w:val="24"/>
          <w:szCs w:val="24"/>
          <w:rtl/>
          <w:lang w:bidi="ar-EG"/>
        </w:rPr>
        <w:t>،</w:t>
      </w:r>
      <w:r>
        <w:rPr>
          <w:rFonts w:ascii="Arial" w:hAnsi="Arial" w:cs="Arial"/>
          <w:sz w:val="24"/>
          <w:szCs w:val="24"/>
          <w:rtl/>
          <w:lang w:bidi="ar-EG"/>
        </w:rPr>
        <w:t xml:space="preserve"> سكرتير </w:t>
      </w:r>
      <w:r w:rsidR="00A63A4E">
        <w:rPr>
          <w:rFonts w:ascii="Arial" w:hAnsi="Arial" w:cs="Arial"/>
          <w:sz w:val="24"/>
          <w:szCs w:val="24"/>
          <w:rtl/>
          <w:lang w:bidi="ar-EG"/>
        </w:rPr>
        <w:t xml:space="preserve">دائرة التكنولوجيا الحيوية </w:t>
      </w:r>
      <w:r w:rsidR="00DD79F2">
        <w:rPr>
          <w:rFonts w:ascii="Arial" w:hAnsi="Arial" w:cs="Arial" w:hint="cs"/>
          <w:sz w:val="24"/>
          <w:szCs w:val="24"/>
          <w:rtl/>
          <w:lang w:bidi="ar-EG"/>
        </w:rPr>
        <w:t>بال</w:t>
      </w:r>
      <w:r>
        <w:rPr>
          <w:rFonts w:ascii="Arial" w:hAnsi="Arial" w:cs="Arial"/>
          <w:sz w:val="24"/>
          <w:szCs w:val="24"/>
          <w:rtl/>
          <w:lang w:bidi="ar-EG"/>
        </w:rPr>
        <w:t>حكومة الهند</w:t>
      </w:r>
      <w:r w:rsidR="00DD79F2">
        <w:rPr>
          <w:rFonts w:ascii="Arial" w:hAnsi="Arial" w:cs="Arial" w:hint="cs"/>
          <w:sz w:val="24"/>
          <w:szCs w:val="24"/>
          <w:rtl/>
          <w:lang w:bidi="ar-EG"/>
        </w:rPr>
        <w:t>ية</w:t>
      </w:r>
      <w:r>
        <w:rPr>
          <w:rFonts w:ascii="Arial" w:hAnsi="Arial" w:cs="Arial"/>
          <w:sz w:val="24"/>
          <w:szCs w:val="24"/>
          <w:rtl/>
          <w:lang w:bidi="ar-EG"/>
        </w:rPr>
        <w:t xml:space="preserve"> </w:t>
      </w:r>
    </w:p>
    <w:p w:rsidR="00B65A79" w:rsidRDefault="00B65A79" w:rsidP="00D61D7C">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17. مايكل أندرسون، المدير العام لشؤون السياسة والبرامج</w:t>
      </w:r>
      <w:r w:rsidR="00D61D7C">
        <w:rPr>
          <w:rFonts w:ascii="Arial" w:hAnsi="Arial" w:cs="Arial"/>
          <w:sz w:val="24"/>
          <w:szCs w:val="24"/>
          <w:rtl/>
          <w:lang w:bidi="ar-EG"/>
        </w:rPr>
        <w:t xml:space="preserve"> العالمية،</w:t>
      </w:r>
      <w:r>
        <w:rPr>
          <w:rFonts w:ascii="Arial" w:hAnsi="Arial" w:cs="Arial"/>
          <w:sz w:val="24"/>
          <w:szCs w:val="24"/>
          <w:rtl/>
          <w:lang w:bidi="ar-EG"/>
        </w:rPr>
        <w:t xml:space="preserve"> إدارة التنمية الدولية</w:t>
      </w:r>
      <w:r w:rsidR="00D61D7C" w:rsidRPr="00D61D7C">
        <w:rPr>
          <w:rFonts w:ascii="Arial" w:hAnsi="Arial" w:cs="Arial" w:hint="cs"/>
          <w:sz w:val="24"/>
          <w:szCs w:val="24"/>
          <w:rtl/>
          <w:lang w:bidi="ar-EG"/>
        </w:rPr>
        <w:t xml:space="preserve"> </w:t>
      </w:r>
      <w:r w:rsidR="00D61D7C">
        <w:rPr>
          <w:rFonts w:ascii="Arial" w:hAnsi="Arial" w:cs="Arial" w:hint="cs"/>
          <w:sz w:val="24"/>
          <w:szCs w:val="24"/>
          <w:rtl/>
          <w:lang w:bidi="ar-EG"/>
        </w:rPr>
        <w:t>بالمملكة المتحدة</w:t>
      </w:r>
    </w:p>
    <w:p w:rsidR="00B65A79" w:rsidRDefault="00B65A79" w:rsidP="0060430C">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18. </w:t>
      </w:r>
      <w:r w:rsidR="0060430C">
        <w:rPr>
          <w:rFonts w:ascii="Arial" w:hAnsi="Arial" w:cs="Arial" w:hint="cs"/>
          <w:sz w:val="24"/>
          <w:szCs w:val="24"/>
          <w:rtl/>
          <w:lang w:bidi="ar-EG"/>
        </w:rPr>
        <w:t>بير هيغنز</w:t>
      </w:r>
      <w:r>
        <w:rPr>
          <w:rFonts w:ascii="Arial" w:hAnsi="Arial" w:cs="Arial"/>
          <w:sz w:val="24"/>
          <w:szCs w:val="24"/>
          <w:rtl/>
          <w:lang w:bidi="ar-EG"/>
        </w:rPr>
        <w:t xml:space="preserve">، الرئيس التنفيذي لمؤسسة </w:t>
      </w:r>
      <w:r w:rsidR="0060430C">
        <w:rPr>
          <w:rFonts w:ascii="Arial" w:hAnsi="Arial" w:cs="Arial" w:hint="cs"/>
          <w:sz w:val="24"/>
          <w:szCs w:val="24"/>
          <w:rtl/>
          <w:lang w:bidi="ar-EG"/>
        </w:rPr>
        <w:t>أيكيا</w:t>
      </w:r>
    </w:p>
    <w:p w:rsidR="00B65A79" w:rsidRDefault="00B65A79" w:rsidP="00EA7891">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19. </w:t>
      </w:r>
      <w:r w:rsidR="00C640F9">
        <w:rPr>
          <w:rFonts w:ascii="Arial" w:hAnsi="Arial" w:cs="Arial" w:hint="cs"/>
          <w:sz w:val="24"/>
          <w:szCs w:val="24"/>
          <w:rtl/>
          <w:lang w:bidi="ar-EG"/>
        </w:rPr>
        <w:t>تيغوست غويرما</w:t>
      </w:r>
      <w:r>
        <w:rPr>
          <w:rFonts w:ascii="Arial" w:hAnsi="Arial" w:cs="Arial"/>
          <w:sz w:val="24"/>
          <w:szCs w:val="24"/>
          <w:rtl/>
          <w:lang w:bidi="ar-EG"/>
        </w:rPr>
        <w:t>، المدير العام،</w:t>
      </w:r>
      <w:r w:rsidR="00C640F9">
        <w:rPr>
          <w:rFonts w:ascii="Arial" w:hAnsi="Arial" w:cs="Arial" w:hint="cs"/>
          <w:sz w:val="24"/>
          <w:szCs w:val="24"/>
          <w:rtl/>
          <w:lang w:bidi="ar-EG"/>
        </w:rPr>
        <w:t xml:space="preserve"> للمؤسسة الأفريقية للبحوث الطبية</w:t>
      </w:r>
      <w:r w:rsidR="00EA7891">
        <w:rPr>
          <w:rFonts w:ascii="Arial" w:hAnsi="Arial" w:cs="Arial" w:hint="cs"/>
          <w:sz w:val="24"/>
          <w:szCs w:val="24"/>
          <w:rtl/>
          <w:lang w:bidi="ar-EG"/>
        </w:rPr>
        <w:t xml:space="preserve"> (</w:t>
      </w:r>
      <w:r w:rsidR="00EA7891">
        <w:rPr>
          <w:rFonts w:ascii="Arial" w:hAnsi="Arial" w:cs="Arial"/>
          <w:sz w:val="24"/>
          <w:szCs w:val="24"/>
          <w:lang w:bidi="ar-EG"/>
        </w:rPr>
        <w:t>AMREF</w:t>
      </w:r>
      <w:r w:rsidR="00EA7891">
        <w:rPr>
          <w:rFonts w:ascii="Arial" w:hAnsi="Arial" w:cs="Arial" w:hint="cs"/>
          <w:sz w:val="24"/>
          <w:szCs w:val="24"/>
          <w:rtl/>
          <w:lang w:bidi="ar-EG"/>
        </w:rPr>
        <w:t>)</w:t>
      </w:r>
      <w:r>
        <w:rPr>
          <w:rFonts w:ascii="Arial" w:hAnsi="Arial" w:cs="Arial"/>
          <w:sz w:val="24"/>
          <w:szCs w:val="24"/>
          <w:rtl/>
          <w:lang w:bidi="ar-EG"/>
        </w:rPr>
        <w:t xml:space="preserve"> </w:t>
      </w:r>
    </w:p>
    <w:p w:rsidR="00140854" w:rsidRPr="00B45DF9" w:rsidRDefault="00B65A79" w:rsidP="0090256F">
      <w:pPr>
        <w:widowControl w:val="0"/>
        <w:autoSpaceDE w:val="0"/>
        <w:autoSpaceDN w:val="0"/>
        <w:bidi/>
        <w:adjustRightInd w:val="0"/>
        <w:jc w:val="both"/>
        <w:rPr>
          <w:rFonts w:ascii="Verdana" w:eastAsia="Times New Roman" w:hAnsi="Verdana" w:cs="Times New Roman"/>
        </w:rPr>
      </w:pPr>
      <w:r>
        <w:rPr>
          <w:rFonts w:ascii="Arial" w:hAnsi="Arial" w:cs="Arial"/>
          <w:sz w:val="24"/>
          <w:szCs w:val="24"/>
          <w:rtl/>
          <w:lang w:bidi="ar-EG"/>
        </w:rPr>
        <w:lastRenderedPageBreak/>
        <w:t xml:space="preserve">20. زينب </w:t>
      </w:r>
      <w:r w:rsidR="0090256F">
        <w:rPr>
          <w:rFonts w:ascii="Arial" w:hAnsi="Arial" w:cs="Arial" w:hint="cs"/>
          <w:sz w:val="24"/>
          <w:szCs w:val="24"/>
          <w:rtl/>
          <w:lang w:bidi="ar-EG"/>
        </w:rPr>
        <w:t>حواء</w:t>
      </w:r>
      <w:r w:rsidR="0090256F">
        <w:rPr>
          <w:rFonts w:ascii="Arial" w:hAnsi="Arial" w:cs="Arial"/>
          <w:sz w:val="24"/>
          <w:szCs w:val="24"/>
          <w:rtl/>
          <w:lang w:bidi="ar-EG"/>
        </w:rPr>
        <w:t xml:space="preserve"> بانغورا</w:t>
      </w:r>
      <w:r>
        <w:rPr>
          <w:rFonts w:ascii="Arial" w:hAnsi="Arial" w:cs="Arial"/>
          <w:sz w:val="24"/>
          <w:szCs w:val="24"/>
          <w:rtl/>
          <w:lang w:bidi="ar-EG"/>
        </w:rPr>
        <w:t>، وزير</w:t>
      </w:r>
      <w:r w:rsidR="00C24AE7">
        <w:rPr>
          <w:rFonts w:ascii="Arial" w:hAnsi="Arial" w:cs="Arial" w:hint="cs"/>
          <w:sz w:val="24"/>
          <w:szCs w:val="24"/>
          <w:rtl/>
          <w:lang w:bidi="ar-EG"/>
        </w:rPr>
        <w:t>ة</w:t>
      </w:r>
      <w:r>
        <w:rPr>
          <w:rFonts w:ascii="Arial" w:hAnsi="Arial" w:cs="Arial"/>
          <w:sz w:val="24"/>
          <w:szCs w:val="24"/>
          <w:rtl/>
          <w:lang w:bidi="ar-EG"/>
        </w:rPr>
        <w:t xml:space="preserve"> الصحة والصرف الصحي</w:t>
      </w:r>
      <w:r w:rsidR="00C24AE7">
        <w:rPr>
          <w:rFonts w:ascii="Arial" w:hAnsi="Arial" w:cs="Arial"/>
          <w:sz w:val="24"/>
          <w:szCs w:val="24"/>
          <w:rtl/>
          <w:lang w:bidi="ar-EG"/>
        </w:rPr>
        <w:t xml:space="preserve">، </w:t>
      </w:r>
      <w:r>
        <w:rPr>
          <w:rFonts w:ascii="Arial" w:hAnsi="Arial" w:cs="Arial"/>
          <w:sz w:val="24"/>
          <w:szCs w:val="24"/>
          <w:rtl/>
          <w:lang w:bidi="ar-EG"/>
        </w:rPr>
        <w:t>سيراليون</w:t>
      </w:r>
    </w:p>
    <w:p w:rsidR="00937D8C" w:rsidRPr="00B45DF9" w:rsidRDefault="00937D8C" w:rsidP="00322BDA">
      <w:pPr>
        <w:spacing w:after="0" w:line="240" w:lineRule="auto"/>
        <w:rPr>
          <w:rFonts w:ascii="Verdana" w:eastAsia="Times New Roman" w:hAnsi="Verdana" w:cs="Times New Roman"/>
        </w:rPr>
      </w:pPr>
    </w:p>
    <w:p w:rsidR="00B65A79" w:rsidRPr="00D128B3" w:rsidRDefault="00856228" w:rsidP="000D6725">
      <w:pPr>
        <w:widowControl w:val="0"/>
        <w:autoSpaceDE w:val="0"/>
        <w:autoSpaceDN w:val="0"/>
        <w:bidi/>
        <w:adjustRightInd w:val="0"/>
        <w:jc w:val="both"/>
        <w:rPr>
          <w:rFonts w:ascii="Arial" w:hAnsi="Arial" w:cs="Arial"/>
          <w:b/>
          <w:bCs/>
          <w:sz w:val="28"/>
          <w:szCs w:val="28"/>
          <w:rtl/>
          <w:lang w:bidi="ar-EG"/>
        </w:rPr>
      </w:pPr>
      <w:r w:rsidRPr="00D128B3">
        <w:rPr>
          <w:rFonts w:ascii="Arial" w:hAnsi="Arial" w:cs="Arial" w:hint="cs"/>
          <w:b/>
          <w:bCs/>
          <w:sz w:val="28"/>
          <w:szCs w:val="28"/>
          <w:rtl/>
          <w:lang w:bidi="ar-EG"/>
        </w:rPr>
        <w:t>حول</w:t>
      </w:r>
      <w:r w:rsidR="00D128B3">
        <w:rPr>
          <w:rFonts w:ascii="Arial" w:hAnsi="Arial" w:cs="Arial" w:hint="cs"/>
          <w:b/>
          <w:bCs/>
          <w:sz w:val="28"/>
          <w:szCs w:val="28"/>
          <w:rtl/>
          <w:lang w:bidi="ar-EG"/>
        </w:rPr>
        <w:t xml:space="preserve"> لجنة</w:t>
      </w:r>
      <w:r w:rsidR="00B65A79" w:rsidRPr="00D128B3">
        <w:rPr>
          <w:rFonts w:ascii="Arial" w:hAnsi="Arial" w:cs="Arial"/>
          <w:b/>
          <w:bCs/>
          <w:sz w:val="28"/>
          <w:szCs w:val="28"/>
          <w:rtl/>
          <w:lang w:bidi="ar-EG"/>
        </w:rPr>
        <w:t xml:space="preserve"> </w:t>
      </w:r>
      <w:r w:rsidR="000D6725" w:rsidRPr="00D128B3">
        <w:rPr>
          <w:rFonts w:ascii="Arial" w:hAnsi="Arial" w:cs="Arial"/>
          <w:b/>
          <w:bCs/>
          <w:sz w:val="28"/>
          <w:szCs w:val="28"/>
          <w:rtl/>
          <w:lang w:bidi="ar-EG"/>
        </w:rPr>
        <w:t xml:space="preserve">الأمم المتحدة </w:t>
      </w:r>
      <w:r w:rsidR="000D6725" w:rsidRPr="00D128B3">
        <w:rPr>
          <w:rFonts w:ascii="Arial" w:hAnsi="Arial" w:cs="Arial" w:hint="cs"/>
          <w:b/>
          <w:bCs/>
          <w:sz w:val="28"/>
          <w:szCs w:val="28"/>
          <w:rtl/>
          <w:lang w:bidi="ar-EG"/>
        </w:rPr>
        <w:t>المعنية با</w:t>
      </w:r>
      <w:r w:rsidR="000D6725" w:rsidRPr="00D128B3">
        <w:rPr>
          <w:rFonts w:ascii="Arial" w:hAnsi="Arial" w:cs="Arial"/>
          <w:b/>
          <w:bCs/>
          <w:sz w:val="28"/>
          <w:szCs w:val="28"/>
          <w:rtl/>
          <w:lang w:bidi="ar-EG"/>
        </w:rPr>
        <w:t>لسلع المنقذة ل</w:t>
      </w:r>
      <w:r w:rsidR="000D6725" w:rsidRPr="00D128B3">
        <w:rPr>
          <w:rFonts w:ascii="Arial" w:hAnsi="Arial" w:cs="Arial" w:hint="cs"/>
          <w:b/>
          <w:bCs/>
          <w:sz w:val="28"/>
          <w:szCs w:val="28"/>
          <w:rtl/>
          <w:lang w:bidi="ar-EG"/>
        </w:rPr>
        <w:t>أروا</w:t>
      </w:r>
      <w:r w:rsidR="000D6725" w:rsidRPr="00D128B3">
        <w:rPr>
          <w:rFonts w:ascii="Arial" w:hAnsi="Arial" w:cs="Arial"/>
          <w:b/>
          <w:bCs/>
          <w:sz w:val="28"/>
          <w:szCs w:val="28"/>
          <w:rtl/>
          <w:lang w:bidi="ar-EG"/>
        </w:rPr>
        <w:t>ح</w:t>
      </w:r>
      <w:r w:rsidR="000D6725" w:rsidRPr="00D128B3">
        <w:rPr>
          <w:rFonts w:ascii="Arial" w:hAnsi="Arial" w:cs="Arial" w:hint="cs"/>
          <w:b/>
          <w:bCs/>
          <w:sz w:val="28"/>
          <w:szCs w:val="28"/>
          <w:rtl/>
          <w:lang w:bidi="ar-EG"/>
        </w:rPr>
        <w:t xml:space="preserve"> النساء </w:t>
      </w:r>
      <w:r w:rsidR="000D6725" w:rsidRPr="00D128B3">
        <w:rPr>
          <w:rFonts w:ascii="Arial" w:hAnsi="Arial" w:cs="Arial"/>
          <w:b/>
          <w:bCs/>
          <w:sz w:val="28"/>
          <w:szCs w:val="28"/>
          <w:rtl/>
          <w:lang w:bidi="ar-EG"/>
        </w:rPr>
        <w:t>وال</w:t>
      </w:r>
      <w:r w:rsidR="000D6725" w:rsidRPr="00D128B3">
        <w:rPr>
          <w:rFonts w:ascii="Arial" w:hAnsi="Arial" w:cs="Arial" w:hint="cs"/>
          <w:b/>
          <w:bCs/>
          <w:sz w:val="28"/>
          <w:szCs w:val="28"/>
          <w:rtl/>
          <w:lang w:bidi="ar-EG"/>
        </w:rPr>
        <w:t>أ</w:t>
      </w:r>
      <w:r w:rsidR="000D6725" w:rsidRPr="00D128B3">
        <w:rPr>
          <w:rFonts w:ascii="Arial" w:hAnsi="Arial" w:cs="Arial"/>
          <w:b/>
          <w:bCs/>
          <w:sz w:val="28"/>
          <w:szCs w:val="28"/>
          <w:rtl/>
          <w:lang w:bidi="ar-EG"/>
        </w:rPr>
        <w:t>طف</w:t>
      </w:r>
      <w:r w:rsidR="000D6725" w:rsidRPr="00D128B3">
        <w:rPr>
          <w:rFonts w:ascii="Arial" w:hAnsi="Arial" w:cs="Arial" w:hint="cs"/>
          <w:b/>
          <w:bCs/>
          <w:sz w:val="28"/>
          <w:szCs w:val="28"/>
          <w:rtl/>
          <w:lang w:bidi="ar-EG"/>
        </w:rPr>
        <w:t>ا</w:t>
      </w:r>
      <w:r w:rsidR="000D6725" w:rsidRPr="00D128B3">
        <w:rPr>
          <w:rFonts w:ascii="Arial" w:hAnsi="Arial" w:cs="Arial"/>
          <w:b/>
          <w:bCs/>
          <w:sz w:val="28"/>
          <w:szCs w:val="28"/>
          <w:rtl/>
          <w:lang w:bidi="ar-EG"/>
        </w:rPr>
        <w:t>ل</w:t>
      </w:r>
    </w:p>
    <w:p w:rsidR="00322BDA" w:rsidRPr="00F74766" w:rsidRDefault="000D6725" w:rsidP="00F74766">
      <w:pPr>
        <w:widowControl w:val="0"/>
        <w:autoSpaceDE w:val="0"/>
        <w:autoSpaceDN w:val="0"/>
        <w:bidi/>
        <w:adjustRightInd w:val="0"/>
        <w:jc w:val="both"/>
        <w:rPr>
          <w:rFonts w:ascii="Arial" w:hAnsi="Arial" w:cs="Arial"/>
          <w:lang w:bidi="ar-EG"/>
        </w:rPr>
      </w:pPr>
      <w:r>
        <w:rPr>
          <w:rFonts w:ascii="Arial" w:hAnsi="Arial" w:cs="Arial" w:hint="cs"/>
          <w:sz w:val="24"/>
          <w:szCs w:val="24"/>
          <w:rtl/>
          <w:lang w:bidi="ar-EG"/>
        </w:rPr>
        <w:t>قام</w:t>
      </w:r>
      <w:r w:rsidR="00B65A79">
        <w:rPr>
          <w:rFonts w:ascii="Arial" w:hAnsi="Arial" w:cs="Arial"/>
          <w:sz w:val="24"/>
          <w:szCs w:val="24"/>
          <w:rtl/>
          <w:lang w:bidi="ar-EG"/>
        </w:rPr>
        <w:t xml:space="preserve"> </w:t>
      </w:r>
      <w:r>
        <w:rPr>
          <w:rFonts w:ascii="Arial" w:hAnsi="Arial" w:cs="Arial"/>
          <w:sz w:val="24"/>
          <w:szCs w:val="24"/>
          <w:rtl/>
          <w:lang w:bidi="ar-EG"/>
        </w:rPr>
        <w:t xml:space="preserve">الأمين العام </w:t>
      </w:r>
      <w:r>
        <w:rPr>
          <w:rFonts w:ascii="Arial" w:hAnsi="Arial" w:cs="Arial" w:hint="cs"/>
          <w:sz w:val="24"/>
          <w:szCs w:val="24"/>
          <w:rtl/>
          <w:lang w:bidi="ar-EG"/>
        </w:rPr>
        <w:t>ل</w:t>
      </w:r>
      <w:r w:rsidR="00B65A79">
        <w:rPr>
          <w:rFonts w:ascii="Arial" w:hAnsi="Arial" w:cs="Arial"/>
          <w:sz w:val="24"/>
          <w:szCs w:val="24"/>
          <w:rtl/>
          <w:lang w:bidi="ar-EG"/>
        </w:rPr>
        <w:t xml:space="preserve">لأمم المتحدة، بان كي مون، </w:t>
      </w:r>
      <w:r w:rsidR="00BA2620">
        <w:rPr>
          <w:rFonts w:ascii="Arial" w:hAnsi="Arial" w:cs="Arial" w:hint="cs"/>
          <w:sz w:val="24"/>
          <w:szCs w:val="24"/>
          <w:rtl/>
          <w:lang w:bidi="ar-EG"/>
        </w:rPr>
        <w:t>ب</w:t>
      </w:r>
      <w:r w:rsidR="00BA2620">
        <w:rPr>
          <w:rFonts w:ascii="Arial" w:hAnsi="Arial" w:cs="Arial"/>
          <w:sz w:val="24"/>
          <w:szCs w:val="24"/>
          <w:rtl/>
          <w:lang w:bidi="ar-EG"/>
        </w:rPr>
        <w:t xml:space="preserve">إنشاء </w:t>
      </w:r>
      <w:r w:rsidR="00BA2620">
        <w:rPr>
          <w:rFonts w:ascii="Arial" w:hAnsi="Arial" w:cs="Arial" w:hint="cs"/>
          <w:sz w:val="24"/>
          <w:szCs w:val="24"/>
          <w:rtl/>
          <w:lang w:bidi="ar-EG"/>
        </w:rPr>
        <w:t>ال</w:t>
      </w:r>
      <w:r w:rsidR="00BA2620">
        <w:rPr>
          <w:rFonts w:ascii="Arial" w:hAnsi="Arial" w:cs="Arial"/>
          <w:sz w:val="24"/>
          <w:szCs w:val="24"/>
          <w:rtl/>
          <w:lang w:bidi="ar-EG"/>
        </w:rPr>
        <w:t xml:space="preserve">لجنة </w:t>
      </w:r>
      <w:r w:rsidR="00B65A79">
        <w:rPr>
          <w:rFonts w:ascii="Arial" w:hAnsi="Arial" w:cs="Arial"/>
          <w:sz w:val="24"/>
          <w:szCs w:val="24"/>
          <w:rtl/>
          <w:lang w:bidi="ar-EG"/>
        </w:rPr>
        <w:t xml:space="preserve">تحت رعاية </w:t>
      </w:r>
      <w:r w:rsidR="007F6BED">
        <w:rPr>
          <w:rFonts w:ascii="Arial" w:hAnsi="Arial" w:cs="Arial"/>
          <w:sz w:val="24"/>
          <w:szCs w:val="24"/>
          <w:rtl/>
          <w:lang w:bidi="ar-EG"/>
        </w:rPr>
        <w:t xml:space="preserve">مبادرة </w:t>
      </w:r>
      <w:r w:rsidR="00B65A79">
        <w:rPr>
          <w:rFonts w:ascii="Arial" w:hAnsi="Arial" w:cs="Arial"/>
          <w:sz w:val="24"/>
          <w:szCs w:val="24"/>
          <w:rtl/>
          <w:lang w:bidi="ar-EG"/>
        </w:rPr>
        <w:t xml:space="preserve">كل امرأة </w:t>
      </w:r>
      <w:r w:rsidR="007F6BED">
        <w:rPr>
          <w:rFonts w:ascii="Arial" w:hAnsi="Arial" w:cs="Arial" w:hint="cs"/>
          <w:sz w:val="24"/>
          <w:szCs w:val="24"/>
          <w:rtl/>
          <w:lang w:bidi="ar-EG"/>
        </w:rPr>
        <w:t>و</w:t>
      </w:r>
      <w:r w:rsidR="00BA2620">
        <w:rPr>
          <w:rFonts w:ascii="Arial" w:hAnsi="Arial" w:cs="Arial"/>
          <w:sz w:val="24"/>
          <w:szCs w:val="24"/>
          <w:rtl/>
          <w:lang w:bidi="ar-EG"/>
        </w:rPr>
        <w:t xml:space="preserve">كل </w:t>
      </w:r>
      <w:r w:rsidR="00B65A79">
        <w:rPr>
          <w:rFonts w:ascii="Arial" w:hAnsi="Arial" w:cs="Arial"/>
          <w:sz w:val="24"/>
          <w:szCs w:val="24"/>
          <w:rtl/>
          <w:lang w:bidi="ar-EG"/>
        </w:rPr>
        <w:t xml:space="preserve">طفل. وتهدف اللجنة إلى زيادة فرص الحصول على الأدوية والمستلزمات الصحية </w:t>
      </w:r>
      <w:r w:rsidR="00E86E22">
        <w:rPr>
          <w:rFonts w:ascii="Arial" w:hAnsi="Arial" w:cs="Arial"/>
          <w:sz w:val="24"/>
          <w:szCs w:val="24"/>
          <w:rtl/>
          <w:lang w:bidi="ar-EG"/>
        </w:rPr>
        <w:t>المنقذة لل</w:t>
      </w:r>
      <w:r w:rsidR="00E86E22">
        <w:rPr>
          <w:rFonts w:ascii="Arial" w:hAnsi="Arial" w:cs="Arial" w:hint="cs"/>
          <w:sz w:val="24"/>
          <w:szCs w:val="24"/>
          <w:rtl/>
          <w:lang w:bidi="ar-EG"/>
        </w:rPr>
        <w:t xml:space="preserve">أرواح </w:t>
      </w:r>
      <w:r w:rsidR="00B65A79">
        <w:rPr>
          <w:rFonts w:ascii="Arial" w:hAnsi="Arial" w:cs="Arial"/>
          <w:sz w:val="24"/>
          <w:szCs w:val="24"/>
          <w:rtl/>
          <w:lang w:bidi="ar-EG"/>
        </w:rPr>
        <w:t>ل</w:t>
      </w:r>
      <w:r w:rsidR="00E86E22">
        <w:rPr>
          <w:rFonts w:ascii="Arial" w:hAnsi="Arial" w:cs="Arial" w:hint="cs"/>
          <w:sz w:val="24"/>
          <w:szCs w:val="24"/>
          <w:rtl/>
          <w:lang w:bidi="ar-EG"/>
        </w:rPr>
        <w:t xml:space="preserve">لفئات </w:t>
      </w:r>
      <w:r w:rsidR="00E86E22">
        <w:rPr>
          <w:rFonts w:ascii="Arial" w:hAnsi="Arial" w:cs="Arial"/>
          <w:sz w:val="24"/>
          <w:szCs w:val="24"/>
          <w:rtl/>
          <w:lang w:bidi="ar-EG"/>
        </w:rPr>
        <w:t>الأكثر ضعفا</w:t>
      </w:r>
      <w:r w:rsidR="00E86E22">
        <w:rPr>
          <w:rFonts w:ascii="Arial" w:hAnsi="Arial" w:cs="Arial" w:hint="cs"/>
          <w:sz w:val="24"/>
          <w:szCs w:val="24"/>
          <w:rtl/>
          <w:lang w:bidi="ar-EG"/>
        </w:rPr>
        <w:t>ً من</w:t>
      </w:r>
      <w:r w:rsidR="00E86E22">
        <w:rPr>
          <w:rFonts w:ascii="Arial" w:hAnsi="Arial" w:cs="Arial"/>
          <w:sz w:val="24"/>
          <w:szCs w:val="24"/>
          <w:rtl/>
          <w:lang w:bidi="ar-EG"/>
        </w:rPr>
        <w:t xml:space="preserve"> </w:t>
      </w:r>
      <w:r w:rsidR="00B65A79">
        <w:rPr>
          <w:rFonts w:ascii="Arial" w:hAnsi="Arial" w:cs="Arial"/>
          <w:sz w:val="24"/>
          <w:szCs w:val="24"/>
          <w:rtl/>
          <w:lang w:bidi="ar-EG"/>
        </w:rPr>
        <w:t xml:space="preserve">سكان العالم. </w:t>
      </w:r>
      <w:r w:rsidR="00C71F7A">
        <w:rPr>
          <w:rFonts w:ascii="Arial" w:hAnsi="Arial" w:cs="Arial" w:hint="cs"/>
          <w:sz w:val="24"/>
          <w:szCs w:val="24"/>
          <w:rtl/>
          <w:lang w:bidi="ar-EG"/>
        </w:rPr>
        <w:t>و</w:t>
      </w:r>
      <w:r w:rsidR="00C71F7A">
        <w:rPr>
          <w:rFonts w:ascii="Arial" w:hAnsi="Arial" w:cs="Arial"/>
          <w:sz w:val="24"/>
          <w:szCs w:val="24"/>
          <w:rtl/>
          <w:lang w:bidi="ar-EG"/>
        </w:rPr>
        <w:t>يشترك في رئاس</w:t>
      </w:r>
      <w:r w:rsidR="00C71F7A">
        <w:rPr>
          <w:rFonts w:ascii="Arial" w:hAnsi="Arial" w:cs="Arial" w:hint="cs"/>
          <w:sz w:val="24"/>
          <w:szCs w:val="24"/>
          <w:rtl/>
          <w:lang w:bidi="ar-EG"/>
        </w:rPr>
        <w:t>ة</w:t>
      </w:r>
      <w:r w:rsidR="00B65A79">
        <w:rPr>
          <w:rFonts w:ascii="Arial" w:hAnsi="Arial" w:cs="Arial"/>
          <w:sz w:val="24"/>
          <w:szCs w:val="24"/>
          <w:rtl/>
          <w:lang w:bidi="ar-EG"/>
        </w:rPr>
        <w:t xml:space="preserve"> </w:t>
      </w:r>
      <w:r w:rsidR="00C71F7A">
        <w:rPr>
          <w:rFonts w:ascii="Arial" w:hAnsi="Arial" w:cs="Arial" w:hint="cs"/>
          <w:sz w:val="24"/>
          <w:szCs w:val="24"/>
          <w:rtl/>
          <w:lang w:bidi="ar-EG"/>
        </w:rPr>
        <w:t>ال</w:t>
      </w:r>
      <w:r w:rsidR="00C71F7A">
        <w:rPr>
          <w:rFonts w:ascii="Arial" w:hAnsi="Arial" w:cs="Arial"/>
          <w:sz w:val="24"/>
          <w:szCs w:val="24"/>
          <w:rtl/>
          <w:lang w:bidi="ar-EG"/>
        </w:rPr>
        <w:t xml:space="preserve">لجنة </w:t>
      </w:r>
      <w:r w:rsidR="00B968A2">
        <w:rPr>
          <w:rFonts w:ascii="Arial" w:hAnsi="Arial" w:cs="Arial"/>
          <w:sz w:val="24"/>
          <w:szCs w:val="24"/>
          <w:rtl/>
          <w:lang w:bidi="ar-EG"/>
        </w:rPr>
        <w:t>الرئيس جودلاك جوناثان</w:t>
      </w:r>
      <w:r w:rsidR="00B968A2">
        <w:rPr>
          <w:rFonts w:ascii="Arial" w:hAnsi="Arial" w:cs="Arial" w:hint="cs"/>
          <w:sz w:val="24"/>
          <w:szCs w:val="24"/>
          <w:rtl/>
          <w:lang w:bidi="ar-EG"/>
        </w:rPr>
        <w:t>،</w:t>
      </w:r>
      <w:r w:rsidR="00C71F7A">
        <w:rPr>
          <w:rFonts w:ascii="Arial" w:hAnsi="Arial" w:cs="Arial" w:hint="cs"/>
          <w:sz w:val="24"/>
          <w:szCs w:val="24"/>
          <w:rtl/>
          <w:lang w:bidi="ar-EG"/>
        </w:rPr>
        <w:t xml:space="preserve"> رئيس </w:t>
      </w:r>
      <w:r w:rsidR="00C71F7A">
        <w:rPr>
          <w:rFonts w:ascii="Arial" w:hAnsi="Arial" w:cs="Arial"/>
          <w:sz w:val="24"/>
          <w:szCs w:val="24"/>
          <w:rtl/>
          <w:lang w:bidi="ar-EG"/>
        </w:rPr>
        <w:t>نيجيريا</w:t>
      </w:r>
      <w:r w:rsidR="00B968A2">
        <w:rPr>
          <w:rFonts w:ascii="Arial" w:hAnsi="Arial" w:cs="Arial" w:hint="cs"/>
          <w:sz w:val="24"/>
          <w:szCs w:val="24"/>
          <w:rtl/>
          <w:lang w:bidi="ar-EG"/>
        </w:rPr>
        <w:t>؛</w:t>
      </w:r>
      <w:r w:rsidR="00C71F7A">
        <w:rPr>
          <w:rFonts w:ascii="Arial" w:hAnsi="Arial" w:cs="Arial"/>
          <w:sz w:val="24"/>
          <w:szCs w:val="24"/>
          <w:rtl/>
          <w:lang w:bidi="ar-EG"/>
        </w:rPr>
        <w:t xml:space="preserve"> ورئيس </w:t>
      </w:r>
      <w:r w:rsidR="00B65A79">
        <w:rPr>
          <w:rFonts w:ascii="Arial" w:hAnsi="Arial" w:cs="Arial"/>
          <w:sz w:val="24"/>
          <w:szCs w:val="24"/>
          <w:rtl/>
          <w:lang w:bidi="ar-EG"/>
        </w:rPr>
        <w:t xml:space="preserve">وزراء </w:t>
      </w:r>
      <w:r w:rsidR="00C71F7A">
        <w:rPr>
          <w:rFonts w:ascii="Arial" w:hAnsi="Arial" w:cs="Arial"/>
          <w:sz w:val="24"/>
          <w:szCs w:val="24"/>
          <w:rtl/>
          <w:lang w:bidi="ar-EG"/>
        </w:rPr>
        <w:t>النرويج</w:t>
      </w:r>
      <w:r w:rsidR="00B968A2">
        <w:rPr>
          <w:rFonts w:ascii="Arial" w:hAnsi="Arial" w:cs="Arial" w:hint="cs"/>
          <w:sz w:val="24"/>
          <w:szCs w:val="24"/>
          <w:rtl/>
          <w:lang w:bidi="ar-EG"/>
        </w:rPr>
        <w:t>،</w:t>
      </w:r>
      <w:r w:rsidR="00C71F7A">
        <w:rPr>
          <w:rFonts w:ascii="Arial" w:hAnsi="Arial" w:cs="Arial"/>
          <w:sz w:val="24"/>
          <w:szCs w:val="24"/>
          <w:rtl/>
          <w:lang w:bidi="ar-EG"/>
        </w:rPr>
        <w:t xml:space="preserve"> </w:t>
      </w:r>
      <w:r w:rsidR="00B65A79">
        <w:rPr>
          <w:rFonts w:ascii="Arial" w:hAnsi="Arial" w:cs="Arial"/>
          <w:sz w:val="24"/>
          <w:szCs w:val="24"/>
          <w:rtl/>
          <w:lang w:bidi="ar-EG"/>
        </w:rPr>
        <w:t>ينس ستولتنبرغ</w:t>
      </w:r>
      <w:r w:rsidR="00B968A2">
        <w:rPr>
          <w:rFonts w:ascii="Arial" w:hAnsi="Arial" w:cs="Arial" w:hint="cs"/>
          <w:sz w:val="24"/>
          <w:szCs w:val="24"/>
          <w:rtl/>
          <w:lang w:bidi="ar-EG"/>
        </w:rPr>
        <w:t>؛</w:t>
      </w:r>
      <w:r w:rsidR="00177B89">
        <w:rPr>
          <w:rFonts w:ascii="Arial" w:hAnsi="Arial" w:cs="Arial" w:hint="cs"/>
          <w:sz w:val="24"/>
          <w:szCs w:val="24"/>
          <w:rtl/>
          <w:lang w:bidi="ar-EG"/>
        </w:rPr>
        <w:t xml:space="preserve"> وتمثل </w:t>
      </w:r>
      <w:r w:rsidR="00B65A79">
        <w:rPr>
          <w:rFonts w:ascii="Arial" w:hAnsi="Arial" w:cs="Arial"/>
          <w:sz w:val="24"/>
          <w:szCs w:val="24"/>
          <w:rtl/>
          <w:lang w:bidi="ar-EG"/>
        </w:rPr>
        <w:t xml:space="preserve">اليونيسف وصندوق الأمم المتحدة </w:t>
      </w:r>
      <w:r w:rsidR="00177B89">
        <w:rPr>
          <w:rFonts w:ascii="Arial" w:hAnsi="Arial" w:cs="Arial" w:hint="cs"/>
          <w:sz w:val="24"/>
          <w:szCs w:val="24"/>
          <w:rtl/>
          <w:lang w:bidi="ar-EG"/>
        </w:rPr>
        <w:t>للسكان</w:t>
      </w:r>
      <w:r w:rsidR="00F74766">
        <w:rPr>
          <w:rFonts w:ascii="Arial" w:hAnsi="Arial" w:cs="Arial"/>
          <w:sz w:val="24"/>
          <w:szCs w:val="24"/>
          <w:rtl/>
          <w:lang w:bidi="ar-EG"/>
        </w:rPr>
        <w:t xml:space="preserve"> نائبي</w:t>
      </w:r>
      <w:r w:rsidR="00B65A79">
        <w:rPr>
          <w:rFonts w:ascii="Arial" w:hAnsi="Arial" w:cs="Arial"/>
          <w:sz w:val="24"/>
          <w:szCs w:val="24"/>
          <w:rtl/>
          <w:lang w:bidi="ar-EG"/>
        </w:rPr>
        <w:t xml:space="preserve"> </w:t>
      </w:r>
      <w:r w:rsidR="00F74766">
        <w:rPr>
          <w:rFonts w:ascii="Arial" w:hAnsi="Arial" w:cs="Arial" w:hint="cs"/>
          <w:sz w:val="24"/>
          <w:szCs w:val="24"/>
          <w:rtl/>
          <w:lang w:bidi="ar-EG"/>
        </w:rPr>
        <w:t>ا</w:t>
      </w:r>
      <w:r w:rsidR="00B65A79">
        <w:rPr>
          <w:rFonts w:ascii="Arial" w:hAnsi="Arial" w:cs="Arial"/>
          <w:sz w:val="24"/>
          <w:szCs w:val="24"/>
          <w:rtl/>
          <w:lang w:bidi="ar-EG"/>
        </w:rPr>
        <w:t xml:space="preserve">لرئيس. </w:t>
      </w:r>
      <w:hyperlink r:id="rId9" w:history="1">
        <w:r w:rsidR="00177B89" w:rsidRPr="00F74766">
          <w:rPr>
            <w:rStyle w:val="Hyperlink"/>
            <w:rFonts w:ascii="Verdana" w:eastAsia="Times New Roman" w:hAnsi="Verdana" w:cs="Times New Roman"/>
            <w:sz w:val="16"/>
            <w:szCs w:val="16"/>
          </w:rPr>
          <w:t>www.everywomaneverychild.org/resources/un-commission-on-life-saving-commodities</w:t>
        </w:r>
      </w:hyperlink>
    </w:p>
    <w:p w:rsidR="0025365D" w:rsidRPr="00337526" w:rsidRDefault="0025365D" w:rsidP="0025365D">
      <w:pPr>
        <w:shd w:val="clear" w:color="auto" w:fill="FFFFFF"/>
        <w:bidi/>
        <w:spacing w:before="100" w:beforeAutospacing="1" w:after="100" w:afterAutospacing="1"/>
        <w:jc w:val="both"/>
        <w:rPr>
          <w:rStyle w:val="Strong"/>
          <w:rFonts w:ascii="Arial" w:hAnsi="Arial" w:cs="Arial"/>
          <w:sz w:val="26"/>
          <w:szCs w:val="26"/>
          <w:rtl/>
        </w:rPr>
      </w:pPr>
      <w:r w:rsidRPr="00337526">
        <w:rPr>
          <w:rStyle w:val="Strong"/>
          <w:rFonts w:ascii="Arial" w:hAnsi="Arial" w:cs="Arial"/>
          <w:sz w:val="26"/>
          <w:szCs w:val="26"/>
          <w:rtl/>
        </w:rPr>
        <w:t xml:space="preserve">حول </w:t>
      </w:r>
      <w:r w:rsidRPr="00337526">
        <w:rPr>
          <w:rStyle w:val="Strong"/>
          <w:sz w:val="26"/>
          <w:szCs w:val="26"/>
          <w:rtl/>
        </w:rPr>
        <w:t>مبادرة كل امرأة</w:t>
      </w:r>
      <w:r w:rsidRPr="00337526">
        <w:rPr>
          <w:rStyle w:val="Strong"/>
          <w:rFonts w:hint="cs"/>
          <w:sz w:val="26"/>
          <w:szCs w:val="26"/>
          <w:rtl/>
        </w:rPr>
        <w:t xml:space="preserve"> و</w:t>
      </w:r>
      <w:r w:rsidRPr="00337526">
        <w:rPr>
          <w:rStyle w:val="Strong"/>
          <w:sz w:val="26"/>
          <w:szCs w:val="26"/>
          <w:rtl/>
        </w:rPr>
        <w:t>كل طفل</w:t>
      </w:r>
    </w:p>
    <w:p w:rsidR="0025365D" w:rsidRPr="000759D2" w:rsidRDefault="0025365D" w:rsidP="0025365D">
      <w:pPr>
        <w:shd w:val="clear" w:color="auto" w:fill="FFFFFF"/>
        <w:bidi/>
        <w:spacing w:before="100" w:beforeAutospacing="1" w:after="100" w:afterAutospacing="1"/>
        <w:jc w:val="both"/>
        <w:rPr>
          <w:rStyle w:val="Strong"/>
          <w:rFonts w:ascii="Arial" w:hAnsi="Arial" w:cs="Arial"/>
          <w:sz w:val="26"/>
          <w:szCs w:val="26"/>
          <w:rtl/>
        </w:rPr>
      </w:pPr>
      <w:r w:rsidRPr="000759D2">
        <w:rPr>
          <w:rStyle w:val="Strong"/>
          <w:rFonts w:ascii="Arial" w:hAnsi="Arial" w:cs="Arial"/>
          <w:sz w:val="26"/>
          <w:szCs w:val="26"/>
          <w:rtl/>
        </w:rPr>
        <w:t>حول اليونيسف</w:t>
      </w:r>
    </w:p>
    <w:p w:rsidR="00B65A79" w:rsidRPr="00337526" w:rsidRDefault="0025365D" w:rsidP="00337526">
      <w:pPr>
        <w:pStyle w:val="ListParagraph"/>
        <w:bidi/>
        <w:spacing w:after="0" w:line="240" w:lineRule="auto"/>
        <w:ind w:left="0"/>
        <w:jc w:val="both"/>
        <w:rPr>
          <w:rFonts w:ascii="Verdana" w:hAnsi="Verdana" w:cs="Times New Roman"/>
          <w:sz w:val="24"/>
          <w:szCs w:val="24"/>
        </w:rPr>
      </w:pPr>
      <w:r w:rsidRPr="00337526">
        <w:rPr>
          <w:rFonts w:ascii="Arial" w:hAnsi="Arial" w:cs="Arial"/>
          <w:sz w:val="24"/>
          <w:szCs w:val="24"/>
          <w:rtl/>
          <w:lang w:bidi="ar-EG"/>
        </w:rPr>
        <w:t>تعمل اليونيسف في الميدان في أكثر من</w:t>
      </w:r>
      <w:r w:rsidRPr="00337526">
        <w:rPr>
          <w:rFonts w:ascii="Arial" w:hAnsi="Arial" w:cs="Arial"/>
          <w:sz w:val="24"/>
          <w:szCs w:val="24"/>
          <w:lang w:bidi="ar-EG"/>
        </w:rPr>
        <w:t> </w:t>
      </w:r>
      <w:r w:rsidRPr="00337526">
        <w:rPr>
          <w:rFonts w:ascii="Arial" w:hAnsi="Arial" w:cs="Arial"/>
          <w:sz w:val="24"/>
          <w:szCs w:val="24"/>
          <w:rtl/>
          <w:lang w:bidi="ar-EG"/>
        </w:rPr>
        <w:t>190</w:t>
      </w:r>
      <w:r w:rsidRPr="00337526">
        <w:rPr>
          <w:rFonts w:ascii="Arial" w:hAnsi="Arial" w:cs="Arial"/>
          <w:sz w:val="24"/>
          <w:szCs w:val="24"/>
          <w:lang w:bidi="ar-EG"/>
        </w:rPr>
        <w:t xml:space="preserve"> </w:t>
      </w:r>
      <w:r w:rsidRPr="00337526">
        <w:rPr>
          <w:rFonts w:ascii="Arial" w:hAnsi="Arial" w:cs="Arial"/>
          <w:sz w:val="24"/>
          <w:szCs w:val="24"/>
          <w:rtl/>
          <w:lang w:bidi="ar-EG"/>
        </w:rPr>
        <w:t>بلداً وإقليماً من أجل مساعدة الأطفال على البقاء على قيد الحياة والنماء، منذ الطفولة المبكرة وحتى نهاية فترة المراهقة. واليونيسف، بوصفها أكبر جهة في العالم تقدم الأمصال للبلدان النامية فإنها توفر الدعم في مجال صحة الأطفال وتغذيتهم، والمياه النقية والصرف الصحي، والتعليم الأساسي الجيد لجميع الأطفال، من بنين وبنات، وحماية الأطفال من العنف والاستغلال ومرض الإيدز. وتموَّل اليونيسف بالكامل من تبرعات الحكومات والشركات والمؤسسات والأفراد.</w:t>
      </w:r>
      <w:r w:rsidRPr="00337526">
        <w:rPr>
          <w:rFonts w:ascii="Arial" w:hAnsi="Arial" w:cs="Arial"/>
          <w:sz w:val="24"/>
          <w:szCs w:val="24"/>
          <w:rtl/>
          <w:lang w:eastAsia="en-GB" w:bidi="ar-EG"/>
        </w:rPr>
        <w:t xml:space="preserve"> ل</w:t>
      </w:r>
      <w:r w:rsidRPr="00337526">
        <w:rPr>
          <w:rFonts w:ascii="Arial" w:hAnsi="Arial" w:cs="Arial" w:hint="cs"/>
          <w:sz w:val="24"/>
          <w:szCs w:val="24"/>
          <w:rtl/>
          <w:lang w:eastAsia="en-GB" w:bidi="ar-EG"/>
        </w:rPr>
        <w:t xml:space="preserve">لحصول على </w:t>
      </w:r>
      <w:r w:rsidRPr="00337526">
        <w:rPr>
          <w:rFonts w:ascii="Arial" w:hAnsi="Arial" w:cs="Arial"/>
          <w:sz w:val="24"/>
          <w:szCs w:val="24"/>
          <w:rtl/>
          <w:lang w:eastAsia="en-GB" w:bidi="ar-EG"/>
        </w:rPr>
        <w:t xml:space="preserve">مزيد من المعلومات حول منظمة </w:t>
      </w:r>
      <w:r w:rsidRPr="00337526">
        <w:rPr>
          <w:rFonts w:ascii="Arial" w:hAnsi="Arial" w:cs="Arial"/>
          <w:sz w:val="24"/>
          <w:szCs w:val="24"/>
          <w:rtl/>
          <w:lang w:bidi="ar-EG"/>
        </w:rPr>
        <w:t xml:space="preserve">اليونيسف </w:t>
      </w:r>
      <w:r w:rsidRPr="00337526">
        <w:rPr>
          <w:rFonts w:ascii="Arial" w:hAnsi="Arial" w:cs="Arial"/>
          <w:sz w:val="24"/>
          <w:szCs w:val="24"/>
          <w:rtl/>
          <w:lang w:eastAsia="en-GB" w:bidi="ar-EG"/>
        </w:rPr>
        <w:t xml:space="preserve">وعملها، يرجى زيارة </w:t>
      </w:r>
      <w:hyperlink r:id="rId10" w:history="1">
        <w:r w:rsidRPr="00337526">
          <w:rPr>
            <w:rStyle w:val="Hyperlink"/>
            <w:rFonts w:ascii="Verdana" w:hAnsi="Verdana" w:cs="Arial"/>
            <w:szCs w:val="24"/>
          </w:rPr>
          <w:t>www.unicef.org</w:t>
        </w:r>
      </w:hyperlink>
    </w:p>
    <w:p w:rsidR="00F75F78" w:rsidRPr="00B45DF9" w:rsidRDefault="00F75F78" w:rsidP="00322BDA">
      <w:pPr>
        <w:pStyle w:val="ListParagraph"/>
        <w:spacing w:after="0" w:line="240" w:lineRule="auto"/>
        <w:ind w:left="0"/>
        <w:rPr>
          <w:rFonts w:ascii="Verdana" w:hAnsi="Verdana" w:cs="Times New Roman"/>
        </w:rPr>
      </w:pPr>
    </w:p>
    <w:p w:rsidR="00F75F78" w:rsidRPr="00B45DF9" w:rsidRDefault="00F75F78" w:rsidP="00322BDA">
      <w:pPr>
        <w:pStyle w:val="ListParagraph"/>
        <w:spacing w:after="0" w:line="240" w:lineRule="auto"/>
        <w:ind w:left="0"/>
        <w:rPr>
          <w:rFonts w:ascii="Verdana" w:hAnsi="Verdana" w:cs="Times New Roman"/>
        </w:rPr>
      </w:pPr>
    </w:p>
    <w:p w:rsidR="00B65A79" w:rsidRPr="006570DB" w:rsidRDefault="00B65A79" w:rsidP="006570DB">
      <w:pPr>
        <w:widowControl w:val="0"/>
        <w:autoSpaceDE w:val="0"/>
        <w:autoSpaceDN w:val="0"/>
        <w:bidi/>
        <w:adjustRightInd w:val="0"/>
        <w:jc w:val="both"/>
        <w:rPr>
          <w:rFonts w:ascii="Arial" w:hAnsi="Arial" w:cs="Arial"/>
          <w:b/>
          <w:bCs/>
          <w:sz w:val="26"/>
          <w:szCs w:val="26"/>
          <w:rtl/>
          <w:lang w:bidi="ar-EG"/>
        </w:rPr>
      </w:pPr>
      <w:r w:rsidRPr="006570DB">
        <w:rPr>
          <w:rFonts w:ascii="Arial" w:hAnsi="Arial" w:cs="Arial"/>
          <w:b/>
          <w:bCs/>
          <w:sz w:val="26"/>
          <w:szCs w:val="26"/>
          <w:rtl/>
          <w:lang w:bidi="ar-EG"/>
        </w:rPr>
        <w:t xml:space="preserve">حول </w:t>
      </w:r>
      <w:r w:rsidR="006570DB" w:rsidRPr="006570DB">
        <w:rPr>
          <w:rFonts w:ascii="Arial" w:hAnsi="Arial" w:cs="Arial"/>
          <w:b/>
          <w:bCs/>
          <w:sz w:val="26"/>
          <w:szCs w:val="26"/>
          <w:rtl/>
          <w:lang w:bidi="ar-EG"/>
        </w:rPr>
        <w:t>صندوق الأمم المتحدة للسكان</w:t>
      </w:r>
    </w:p>
    <w:p w:rsidR="00B65A79" w:rsidRDefault="00B65A79" w:rsidP="00565D22">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صندوق الأمم المتحدة</w:t>
      </w:r>
      <w:r w:rsidR="0025365D" w:rsidRPr="0025365D">
        <w:rPr>
          <w:rFonts w:ascii="Arial" w:hAnsi="Arial" w:cs="Arial"/>
          <w:sz w:val="24"/>
          <w:szCs w:val="24"/>
          <w:rtl/>
          <w:lang w:bidi="ar-EG"/>
        </w:rPr>
        <w:t xml:space="preserve"> </w:t>
      </w:r>
      <w:r w:rsidR="00467971">
        <w:rPr>
          <w:rFonts w:ascii="Arial" w:hAnsi="Arial" w:cs="Arial"/>
          <w:sz w:val="24"/>
          <w:szCs w:val="24"/>
          <w:rtl/>
          <w:lang w:bidi="ar-EG"/>
        </w:rPr>
        <w:t>للسكان</w:t>
      </w:r>
      <w:r w:rsidR="00467971">
        <w:rPr>
          <w:rFonts w:ascii="Arial" w:hAnsi="Arial" w:cs="Arial" w:hint="cs"/>
          <w:sz w:val="24"/>
          <w:szCs w:val="24"/>
          <w:rtl/>
          <w:lang w:bidi="ar-EG"/>
        </w:rPr>
        <w:t xml:space="preserve"> </w:t>
      </w:r>
      <w:r>
        <w:rPr>
          <w:rFonts w:ascii="Arial" w:hAnsi="Arial" w:cs="Arial"/>
          <w:sz w:val="24"/>
          <w:szCs w:val="24"/>
          <w:rtl/>
          <w:lang w:bidi="ar-EG"/>
        </w:rPr>
        <w:t xml:space="preserve">هو وكالة إنمائية دولية </w:t>
      </w:r>
      <w:r w:rsidR="00467971">
        <w:rPr>
          <w:rFonts w:ascii="Arial" w:hAnsi="Arial" w:cs="Arial" w:hint="cs"/>
          <w:sz w:val="24"/>
          <w:szCs w:val="24"/>
          <w:rtl/>
          <w:lang w:bidi="ar-EG"/>
        </w:rPr>
        <w:t>معنية</w:t>
      </w:r>
      <w:r>
        <w:rPr>
          <w:rFonts w:ascii="Arial" w:hAnsi="Arial" w:cs="Arial"/>
          <w:sz w:val="24"/>
          <w:szCs w:val="24"/>
          <w:rtl/>
          <w:lang w:bidi="ar-EG"/>
        </w:rPr>
        <w:t xml:space="preserve"> </w:t>
      </w:r>
      <w:r w:rsidR="00467971">
        <w:rPr>
          <w:rFonts w:ascii="Arial" w:hAnsi="Arial" w:cs="Arial" w:hint="cs"/>
          <w:sz w:val="24"/>
          <w:szCs w:val="24"/>
          <w:rtl/>
          <w:lang w:bidi="ar-EG"/>
        </w:rPr>
        <w:t>ب</w:t>
      </w:r>
      <w:r>
        <w:rPr>
          <w:rFonts w:ascii="Arial" w:hAnsi="Arial" w:cs="Arial"/>
          <w:sz w:val="24"/>
          <w:szCs w:val="24"/>
          <w:rtl/>
          <w:lang w:bidi="ar-EG"/>
        </w:rPr>
        <w:t>توف</w:t>
      </w:r>
      <w:r w:rsidR="00467971">
        <w:rPr>
          <w:rFonts w:ascii="Arial" w:hAnsi="Arial" w:cs="Arial" w:hint="cs"/>
          <w:sz w:val="24"/>
          <w:szCs w:val="24"/>
          <w:rtl/>
          <w:lang w:bidi="ar-EG"/>
        </w:rPr>
        <w:t>ي</w:t>
      </w:r>
      <w:r>
        <w:rPr>
          <w:rFonts w:ascii="Arial" w:hAnsi="Arial" w:cs="Arial"/>
          <w:sz w:val="24"/>
          <w:szCs w:val="24"/>
          <w:rtl/>
          <w:lang w:bidi="ar-EG"/>
        </w:rPr>
        <w:t xml:space="preserve">ر عالم يكون </w:t>
      </w:r>
      <w:r w:rsidR="00467971">
        <w:rPr>
          <w:rFonts w:ascii="Arial" w:hAnsi="Arial" w:cs="Arial" w:hint="cs"/>
          <w:sz w:val="24"/>
          <w:szCs w:val="24"/>
          <w:rtl/>
          <w:lang w:bidi="ar-EG"/>
        </w:rPr>
        <w:t xml:space="preserve">فيه </w:t>
      </w:r>
      <w:r>
        <w:rPr>
          <w:rFonts w:ascii="Arial" w:hAnsi="Arial" w:cs="Arial"/>
          <w:sz w:val="24"/>
          <w:szCs w:val="24"/>
          <w:rtl/>
          <w:lang w:bidi="ar-EG"/>
        </w:rPr>
        <w:t>كل حمل مرغوبا</w:t>
      </w:r>
      <w:r w:rsidR="00467971">
        <w:rPr>
          <w:rFonts w:ascii="Arial" w:hAnsi="Arial" w:cs="Arial" w:hint="cs"/>
          <w:sz w:val="24"/>
          <w:szCs w:val="24"/>
          <w:rtl/>
          <w:lang w:bidi="ar-EG"/>
        </w:rPr>
        <w:t>ً فيه</w:t>
      </w:r>
      <w:r>
        <w:rPr>
          <w:rFonts w:ascii="Arial" w:hAnsi="Arial" w:cs="Arial"/>
          <w:sz w:val="24"/>
          <w:szCs w:val="24"/>
          <w:rtl/>
          <w:lang w:bidi="ar-EG"/>
        </w:rPr>
        <w:t>، وكل ولادة مأمونة، و</w:t>
      </w:r>
      <w:r w:rsidR="00467971">
        <w:rPr>
          <w:rFonts w:ascii="Arial" w:hAnsi="Arial" w:cs="Arial" w:hint="cs"/>
          <w:sz w:val="24"/>
          <w:szCs w:val="24"/>
          <w:rtl/>
          <w:lang w:bidi="ar-EG"/>
        </w:rPr>
        <w:t>يستطيع فيه كل الصغار تحقيق إمكاناتهم الكاملة</w:t>
      </w:r>
      <w:r>
        <w:rPr>
          <w:rFonts w:ascii="Arial" w:hAnsi="Arial" w:cs="Arial"/>
          <w:sz w:val="24"/>
          <w:szCs w:val="24"/>
          <w:rtl/>
          <w:lang w:bidi="ar-EG"/>
        </w:rPr>
        <w:t>. ويعمل الصندوق في شراكة مع أكثر من 150 بلدا</w:t>
      </w:r>
      <w:r w:rsidR="00467971">
        <w:rPr>
          <w:rFonts w:ascii="Arial" w:hAnsi="Arial" w:cs="Arial" w:hint="cs"/>
          <w:sz w:val="24"/>
          <w:szCs w:val="24"/>
          <w:rtl/>
          <w:lang w:bidi="ar-EG"/>
        </w:rPr>
        <w:t>ً</w:t>
      </w:r>
      <w:r>
        <w:rPr>
          <w:rFonts w:ascii="Arial" w:hAnsi="Arial" w:cs="Arial"/>
          <w:sz w:val="24"/>
          <w:szCs w:val="24"/>
          <w:rtl/>
          <w:lang w:bidi="ar-EG"/>
        </w:rPr>
        <w:t xml:space="preserve">، وخاصة في مجال الصحة الإنجابية، بما في ذلك صحة الأم وتنظيم الأسرة. </w:t>
      </w:r>
      <w:r w:rsidR="00F10C8A">
        <w:rPr>
          <w:rFonts w:ascii="Arial" w:hAnsi="Arial" w:cs="Arial" w:hint="cs"/>
          <w:sz w:val="24"/>
          <w:szCs w:val="24"/>
          <w:rtl/>
          <w:lang w:bidi="ar-EG"/>
        </w:rPr>
        <w:t>و</w:t>
      </w:r>
      <w:r w:rsidR="003247BD">
        <w:rPr>
          <w:rFonts w:ascii="Arial" w:hAnsi="Arial" w:cs="Arial" w:hint="cs"/>
          <w:sz w:val="24"/>
          <w:szCs w:val="24"/>
          <w:rtl/>
          <w:lang w:bidi="ar-EG"/>
        </w:rPr>
        <w:t xml:space="preserve">على مدى </w:t>
      </w:r>
      <w:r>
        <w:rPr>
          <w:rFonts w:ascii="Arial" w:hAnsi="Arial" w:cs="Arial"/>
          <w:sz w:val="24"/>
          <w:szCs w:val="24"/>
          <w:rtl/>
          <w:lang w:bidi="ar-EG"/>
        </w:rPr>
        <w:t>أكثر من 30 عاما</w:t>
      </w:r>
      <w:r w:rsidR="00F10C8A">
        <w:rPr>
          <w:rFonts w:ascii="Arial" w:hAnsi="Arial" w:cs="Arial" w:hint="cs"/>
          <w:sz w:val="24"/>
          <w:szCs w:val="24"/>
          <w:rtl/>
          <w:lang w:bidi="ar-EG"/>
        </w:rPr>
        <w:t>ً</w:t>
      </w:r>
      <w:r>
        <w:rPr>
          <w:rFonts w:ascii="Arial" w:hAnsi="Arial" w:cs="Arial"/>
          <w:sz w:val="24"/>
          <w:szCs w:val="24"/>
          <w:rtl/>
          <w:lang w:bidi="ar-EG"/>
        </w:rPr>
        <w:t xml:space="preserve">، </w:t>
      </w:r>
      <w:r w:rsidR="00F10C8A">
        <w:rPr>
          <w:rFonts w:ascii="Arial" w:hAnsi="Arial" w:cs="Arial" w:hint="cs"/>
          <w:sz w:val="24"/>
          <w:szCs w:val="24"/>
          <w:rtl/>
          <w:lang w:bidi="ar-EG"/>
        </w:rPr>
        <w:t>قام الصندوق ب</w:t>
      </w:r>
      <w:r>
        <w:rPr>
          <w:rFonts w:ascii="Arial" w:hAnsi="Arial" w:cs="Arial"/>
          <w:sz w:val="24"/>
          <w:szCs w:val="24"/>
          <w:rtl/>
          <w:lang w:bidi="ar-EG"/>
        </w:rPr>
        <w:t>شراء وسائل منع الحمل وال</w:t>
      </w:r>
      <w:r w:rsidR="00F10C8A">
        <w:rPr>
          <w:rFonts w:ascii="Arial" w:hAnsi="Arial" w:cs="Arial" w:hint="cs"/>
          <w:sz w:val="24"/>
          <w:szCs w:val="24"/>
          <w:rtl/>
          <w:lang w:bidi="ar-EG"/>
        </w:rPr>
        <w:t xml:space="preserve">سلع </w:t>
      </w:r>
      <w:r>
        <w:rPr>
          <w:rFonts w:ascii="Arial" w:hAnsi="Arial" w:cs="Arial"/>
          <w:sz w:val="24"/>
          <w:szCs w:val="24"/>
          <w:rtl/>
          <w:lang w:bidi="ar-EG"/>
        </w:rPr>
        <w:t>والأدوية</w:t>
      </w:r>
      <w:r w:rsidR="00F10C8A">
        <w:rPr>
          <w:rFonts w:ascii="Arial" w:hAnsi="Arial" w:cs="Arial" w:hint="cs"/>
          <w:sz w:val="24"/>
          <w:szCs w:val="24"/>
          <w:rtl/>
          <w:lang w:bidi="ar-EG"/>
        </w:rPr>
        <w:t xml:space="preserve"> </w:t>
      </w:r>
      <w:r w:rsidR="00F10C8A">
        <w:rPr>
          <w:rFonts w:ascii="Arial" w:hAnsi="Arial" w:cs="Arial"/>
          <w:sz w:val="24"/>
          <w:szCs w:val="24"/>
          <w:rtl/>
          <w:lang w:bidi="ar-EG"/>
        </w:rPr>
        <w:t>المنقذة لل</w:t>
      </w:r>
      <w:r w:rsidR="00F10C8A">
        <w:rPr>
          <w:rFonts w:ascii="Arial" w:hAnsi="Arial" w:cs="Arial" w:hint="cs"/>
          <w:sz w:val="24"/>
          <w:szCs w:val="24"/>
          <w:rtl/>
          <w:lang w:bidi="ar-EG"/>
        </w:rPr>
        <w:t>أرواح</w:t>
      </w:r>
      <w:r>
        <w:rPr>
          <w:rFonts w:ascii="Arial" w:hAnsi="Arial" w:cs="Arial"/>
          <w:sz w:val="24"/>
          <w:szCs w:val="24"/>
          <w:rtl/>
          <w:lang w:bidi="ar-EG"/>
        </w:rPr>
        <w:t xml:space="preserve"> للبلدان النامية وه</w:t>
      </w:r>
      <w:r w:rsidR="00F10C8A">
        <w:rPr>
          <w:rFonts w:ascii="Arial" w:hAnsi="Arial" w:cs="Arial" w:hint="cs"/>
          <w:sz w:val="24"/>
          <w:szCs w:val="24"/>
          <w:rtl/>
          <w:lang w:bidi="ar-EG"/>
        </w:rPr>
        <w:t>و</w:t>
      </w:r>
      <w:r>
        <w:rPr>
          <w:rFonts w:ascii="Arial" w:hAnsi="Arial" w:cs="Arial"/>
          <w:sz w:val="24"/>
          <w:szCs w:val="24"/>
          <w:rtl/>
          <w:lang w:bidi="ar-EG"/>
        </w:rPr>
        <w:t xml:space="preserve"> اليوم واحد من أكبر </w:t>
      </w:r>
      <w:r w:rsidR="00F10C8A">
        <w:rPr>
          <w:rFonts w:ascii="Arial" w:hAnsi="Arial" w:cs="Arial" w:hint="cs"/>
          <w:sz w:val="24"/>
          <w:szCs w:val="24"/>
          <w:rtl/>
          <w:lang w:bidi="ar-EG"/>
        </w:rPr>
        <w:t>موردي</w:t>
      </w:r>
      <w:r>
        <w:rPr>
          <w:rFonts w:ascii="Arial" w:hAnsi="Arial" w:cs="Arial"/>
          <w:sz w:val="24"/>
          <w:szCs w:val="24"/>
          <w:rtl/>
          <w:lang w:bidi="ar-EG"/>
        </w:rPr>
        <w:t xml:space="preserve"> </w:t>
      </w:r>
      <w:r w:rsidR="00F10C8A">
        <w:rPr>
          <w:rFonts w:ascii="Arial" w:hAnsi="Arial" w:cs="Arial"/>
          <w:sz w:val="24"/>
          <w:szCs w:val="24"/>
          <w:rtl/>
          <w:lang w:bidi="ar-EG"/>
        </w:rPr>
        <w:t>هذه العناصر</w:t>
      </w:r>
      <w:r w:rsidR="00F10C8A">
        <w:rPr>
          <w:rFonts w:ascii="Arial" w:hAnsi="Arial" w:cs="Arial" w:hint="cs"/>
          <w:sz w:val="24"/>
          <w:szCs w:val="24"/>
          <w:rtl/>
          <w:lang w:bidi="ar-EG"/>
        </w:rPr>
        <w:t xml:space="preserve"> لهيئات</w:t>
      </w:r>
      <w:r w:rsidR="00F10C8A">
        <w:rPr>
          <w:rFonts w:ascii="Arial" w:hAnsi="Arial" w:cs="Arial"/>
          <w:sz w:val="24"/>
          <w:szCs w:val="24"/>
          <w:rtl/>
          <w:lang w:bidi="ar-EG"/>
        </w:rPr>
        <w:t xml:space="preserve"> </w:t>
      </w:r>
      <w:r>
        <w:rPr>
          <w:rFonts w:ascii="Arial" w:hAnsi="Arial" w:cs="Arial"/>
          <w:sz w:val="24"/>
          <w:szCs w:val="24"/>
          <w:rtl/>
          <w:lang w:bidi="ar-EG"/>
        </w:rPr>
        <w:t>القطاع العام.</w:t>
      </w:r>
    </w:p>
    <w:p w:rsidR="00B65A79" w:rsidRPr="00B45DF9" w:rsidRDefault="00B65A79" w:rsidP="00B65A79">
      <w:pPr>
        <w:pStyle w:val="ListParagraph"/>
        <w:bidi/>
        <w:spacing w:after="0" w:line="240" w:lineRule="auto"/>
        <w:ind w:left="0"/>
        <w:rPr>
          <w:rFonts w:ascii="Verdana" w:hAnsi="Verdana" w:cs="Times New Roman"/>
          <w:lang w:bidi="ar-EG"/>
        </w:rPr>
      </w:pPr>
    </w:p>
    <w:p w:rsidR="0031793D" w:rsidRPr="00147416" w:rsidRDefault="0031793D" w:rsidP="0031793D">
      <w:pPr>
        <w:widowControl w:val="0"/>
        <w:autoSpaceDE w:val="0"/>
        <w:autoSpaceDN w:val="0"/>
        <w:bidi/>
        <w:adjustRightInd w:val="0"/>
        <w:jc w:val="both"/>
        <w:rPr>
          <w:rFonts w:ascii="Arial" w:hAnsi="Arial" w:cs="Arial"/>
          <w:b/>
          <w:bCs/>
          <w:sz w:val="24"/>
          <w:szCs w:val="24"/>
          <w:rtl/>
          <w:lang w:bidi="ar-EG"/>
        </w:rPr>
      </w:pPr>
      <w:r w:rsidRPr="00147416">
        <w:rPr>
          <w:rFonts w:ascii="Arial" w:hAnsi="Arial" w:cs="Arial"/>
          <w:b/>
          <w:bCs/>
          <w:sz w:val="24"/>
          <w:szCs w:val="24"/>
          <w:rtl/>
          <w:lang w:bidi="ar-EG"/>
        </w:rPr>
        <w:t>لمزيد من المعلومات، يرجى الاتصال ب:</w:t>
      </w:r>
    </w:p>
    <w:p w:rsidR="0031793D" w:rsidRDefault="0031793D" w:rsidP="00147416">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كاثرين دونوفان، اليونيسف نيويورك، هاتف</w:t>
      </w:r>
      <w:r w:rsidR="00147416">
        <w:rPr>
          <w:rFonts w:ascii="Arial" w:hAnsi="Arial" w:cs="Arial" w:hint="cs"/>
          <w:sz w:val="24"/>
          <w:szCs w:val="24"/>
          <w:rtl/>
          <w:lang w:bidi="ar-EG"/>
        </w:rPr>
        <w:t>:</w:t>
      </w:r>
      <w:r>
        <w:rPr>
          <w:rFonts w:ascii="Arial" w:hAnsi="Arial" w:cs="Arial"/>
          <w:sz w:val="24"/>
          <w:szCs w:val="24"/>
          <w:rtl/>
          <w:lang w:bidi="ar-EG"/>
        </w:rPr>
        <w:t xml:space="preserve"> </w:t>
      </w:r>
      <w:r w:rsidR="00147416" w:rsidRPr="00B45DF9">
        <w:rPr>
          <w:rFonts w:ascii="Verdana" w:eastAsia="Times New Roman" w:hAnsi="Verdana" w:cs="Times New Roman"/>
          <w:color w:val="000000"/>
        </w:rPr>
        <w:t>+ 1 212 326 7452</w:t>
      </w:r>
      <w:r>
        <w:rPr>
          <w:rFonts w:ascii="Arial" w:hAnsi="Arial" w:cs="Arial"/>
          <w:sz w:val="24"/>
          <w:szCs w:val="24"/>
          <w:rtl/>
          <w:lang w:bidi="ar-EG"/>
        </w:rPr>
        <w:t>،</w:t>
      </w:r>
      <w:r w:rsidR="00147416">
        <w:rPr>
          <w:rFonts w:ascii="Arial" w:hAnsi="Arial" w:cs="Arial" w:hint="cs"/>
          <w:sz w:val="24"/>
          <w:szCs w:val="24"/>
          <w:rtl/>
          <w:lang w:bidi="ar-EG"/>
        </w:rPr>
        <w:t xml:space="preserve"> </w:t>
      </w:r>
      <w:hyperlink r:id="rId11" w:history="1">
        <w:r w:rsidR="00147416" w:rsidRPr="00B45DF9">
          <w:rPr>
            <w:rStyle w:val="Hyperlink"/>
            <w:rFonts w:ascii="Verdana" w:eastAsia="Times New Roman" w:hAnsi="Verdana" w:cs="Times New Roman"/>
          </w:rPr>
          <w:t>kdonovan@unicef.org</w:t>
        </w:r>
      </w:hyperlink>
    </w:p>
    <w:p w:rsidR="0031793D" w:rsidRDefault="00147416" w:rsidP="00147416">
      <w:pPr>
        <w:widowControl w:val="0"/>
        <w:autoSpaceDE w:val="0"/>
        <w:autoSpaceDN w:val="0"/>
        <w:bidi/>
        <w:adjustRightInd w:val="0"/>
        <w:jc w:val="both"/>
        <w:rPr>
          <w:rFonts w:ascii="Arial" w:hAnsi="Arial" w:cs="Arial"/>
          <w:sz w:val="24"/>
          <w:szCs w:val="24"/>
          <w:rtl/>
          <w:lang w:bidi="ar-EG"/>
        </w:rPr>
      </w:pPr>
      <w:r>
        <w:rPr>
          <w:rFonts w:ascii="Arial" w:hAnsi="Arial" w:cs="Arial" w:hint="cs"/>
          <w:sz w:val="24"/>
          <w:szCs w:val="24"/>
          <w:rtl/>
          <w:lang w:bidi="ar-EG"/>
        </w:rPr>
        <w:t>كريستيان</w:t>
      </w:r>
      <w:r w:rsidR="0031793D">
        <w:rPr>
          <w:rFonts w:ascii="Arial" w:hAnsi="Arial" w:cs="Arial"/>
          <w:sz w:val="24"/>
          <w:szCs w:val="24"/>
          <w:rtl/>
          <w:lang w:bidi="ar-EG"/>
        </w:rPr>
        <w:t xml:space="preserve"> موين، اليونيسف نيويورك، هاتف</w:t>
      </w:r>
      <w:r>
        <w:rPr>
          <w:rFonts w:ascii="Arial" w:hAnsi="Arial" w:cs="Arial" w:hint="cs"/>
          <w:sz w:val="24"/>
          <w:szCs w:val="24"/>
          <w:rtl/>
          <w:lang w:bidi="ar-EG"/>
        </w:rPr>
        <w:t xml:space="preserve">: </w:t>
      </w:r>
      <w:r w:rsidRPr="00B45DF9">
        <w:rPr>
          <w:rFonts w:ascii="Verdana" w:eastAsia="Times New Roman" w:hAnsi="Verdana" w:cs="Times New Roman"/>
          <w:color w:val="000000"/>
        </w:rPr>
        <w:t>+ 212 326 7516</w:t>
      </w:r>
      <w:r w:rsidR="0031793D">
        <w:rPr>
          <w:rFonts w:ascii="Arial" w:hAnsi="Arial" w:cs="Arial"/>
          <w:sz w:val="24"/>
          <w:szCs w:val="24"/>
          <w:rtl/>
          <w:lang w:bidi="ar-EG"/>
        </w:rPr>
        <w:t>،</w:t>
      </w:r>
      <w:r>
        <w:rPr>
          <w:rFonts w:ascii="Arial" w:hAnsi="Arial" w:cs="Arial" w:hint="cs"/>
          <w:sz w:val="24"/>
          <w:szCs w:val="24"/>
          <w:rtl/>
          <w:lang w:bidi="ar-EG"/>
        </w:rPr>
        <w:t xml:space="preserve"> </w:t>
      </w:r>
      <w:hyperlink r:id="rId12" w:history="1">
        <w:r w:rsidRPr="003A6C25">
          <w:rPr>
            <w:rStyle w:val="Hyperlink"/>
            <w:rFonts w:ascii="Verdana" w:eastAsia="Times New Roman" w:hAnsi="Verdana" w:cs="Times New Roman"/>
          </w:rPr>
          <w:t>cmoen@unicef.org</w:t>
        </w:r>
      </w:hyperlink>
    </w:p>
    <w:p w:rsidR="0031793D" w:rsidRDefault="00147416" w:rsidP="00147416">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ماندي كيبيل، </w:t>
      </w:r>
      <w:r w:rsidR="0031793D">
        <w:rPr>
          <w:rFonts w:ascii="Arial" w:hAnsi="Arial" w:cs="Arial"/>
          <w:sz w:val="24"/>
          <w:szCs w:val="24"/>
          <w:rtl/>
          <w:lang w:bidi="ar-EG"/>
        </w:rPr>
        <w:t>صندوق</w:t>
      </w:r>
      <w:r w:rsidRPr="00147416">
        <w:rPr>
          <w:rFonts w:ascii="Arial" w:hAnsi="Arial" w:cs="Arial"/>
          <w:sz w:val="24"/>
          <w:szCs w:val="24"/>
          <w:rtl/>
          <w:lang w:bidi="ar-EG"/>
        </w:rPr>
        <w:t xml:space="preserve"> </w:t>
      </w:r>
      <w:r>
        <w:rPr>
          <w:rFonts w:ascii="Arial" w:hAnsi="Arial" w:cs="Arial"/>
          <w:sz w:val="24"/>
          <w:szCs w:val="24"/>
          <w:rtl/>
          <w:lang w:bidi="ar-EG"/>
        </w:rPr>
        <w:t>الأمم المتحدة</w:t>
      </w:r>
      <w:r w:rsidRPr="0025365D">
        <w:rPr>
          <w:rFonts w:ascii="Arial" w:hAnsi="Arial" w:cs="Arial"/>
          <w:sz w:val="24"/>
          <w:szCs w:val="24"/>
          <w:rtl/>
          <w:lang w:bidi="ar-EG"/>
        </w:rPr>
        <w:t xml:space="preserve"> </w:t>
      </w:r>
      <w:r>
        <w:rPr>
          <w:rFonts w:ascii="Arial" w:hAnsi="Arial" w:cs="Arial"/>
          <w:sz w:val="24"/>
          <w:szCs w:val="24"/>
          <w:rtl/>
          <w:lang w:bidi="ar-EG"/>
        </w:rPr>
        <w:t>للسكان</w:t>
      </w:r>
      <w:r w:rsidR="0031793D">
        <w:rPr>
          <w:rFonts w:ascii="Arial" w:hAnsi="Arial" w:cs="Arial"/>
          <w:sz w:val="24"/>
          <w:szCs w:val="24"/>
          <w:rtl/>
          <w:lang w:bidi="ar-EG"/>
        </w:rPr>
        <w:t xml:space="preserve"> نيويورك، هاتف</w:t>
      </w:r>
      <w:r>
        <w:rPr>
          <w:rFonts w:ascii="Arial" w:hAnsi="Arial" w:cs="Arial" w:hint="cs"/>
          <w:sz w:val="24"/>
          <w:szCs w:val="24"/>
          <w:rtl/>
          <w:lang w:bidi="ar-EG"/>
        </w:rPr>
        <w:t>:</w:t>
      </w:r>
      <w:r w:rsidR="0031793D">
        <w:rPr>
          <w:rFonts w:ascii="Arial" w:hAnsi="Arial" w:cs="Arial"/>
          <w:sz w:val="24"/>
          <w:szCs w:val="24"/>
          <w:rtl/>
          <w:lang w:bidi="ar-EG"/>
        </w:rPr>
        <w:t xml:space="preserve"> </w:t>
      </w:r>
      <w:r w:rsidRPr="00B45DF9">
        <w:rPr>
          <w:rFonts w:ascii="Verdana" w:eastAsia="Times New Roman" w:hAnsi="Verdana" w:cs="Times New Roman"/>
        </w:rPr>
        <w:t>+ 1 212 297 5293</w:t>
      </w:r>
      <w:r w:rsidR="0031793D">
        <w:rPr>
          <w:rFonts w:ascii="Arial" w:hAnsi="Arial" w:cs="Arial"/>
          <w:sz w:val="24"/>
          <w:szCs w:val="24"/>
          <w:rtl/>
          <w:lang w:bidi="ar-EG"/>
        </w:rPr>
        <w:t xml:space="preserve">، </w:t>
      </w:r>
      <w:hyperlink r:id="rId13" w:history="1">
        <w:r w:rsidRPr="00B45DF9">
          <w:rPr>
            <w:rStyle w:val="Hyperlink"/>
            <w:rFonts w:ascii="Verdana" w:eastAsia="Times New Roman" w:hAnsi="Verdana" w:cs="Times New Roman"/>
          </w:rPr>
          <w:t>kibel@unfpa.org</w:t>
        </w:r>
      </w:hyperlink>
    </w:p>
    <w:p w:rsidR="00D475F8" w:rsidRPr="00053F11" w:rsidRDefault="0031793D" w:rsidP="00053F11">
      <w:pPr>
        <w:widowControl w:val="0"/>
        <w:autoSpaceDE w:val="0"/>
        <w:autoSpaceDN w:val="0"/>
        <w:bidi/>
        <w:adjustRightInd w:val="0"/>
        <w:jc w:val="both"/>
        <w:rPr>
          <w:rFonts w:ascii="Arial" w:hAnsi="Arial" w:cs="Arial"/>
          <w:sz w:val="24"/>
          <w:szCs w:val="24"/>
          <w:rtl/>
          <w:lang w:bidi="ar-EG"/>
        </w:rPr>
      </w:pPr>
      <w:r>
        <w:rPr>
          <w:rFonts w:ascii="Arial" w:hAnsi="Arial" w:cs="Arial"/>
          <w:sz w:val="24"/>
          <w:szCs w:val="24"/>
          <w:rtl/>
          <w:lang w:bidi="ar-EG"/>
        </w:rPr>
        <w:t xml:space="preserve">اتيان فرانكا، </w:t>
      </w:r>
      <w:r w:rsidR="00147416">
        <w:rPr>
          <w:rFonts w:ascii="Arial" w:hAnsi="Arial" w:cs="Arial"/>
          <w:sz w:val="24"/>
          <w:szCs w:val="24"/>
          <w:rtl/>
          <w:lang w:bidi="ar-EG"/>
        </w:rPr>
        <w:t>صندوق</w:t>
      </w:r>
      <w:r w:rsidR="00147416" w:rsidRPr="00147416">
        <w:rPr>
          <w:rFonts w:ascii="Arial" w:hAnsi="Arial" w:cs="Arial"/>
          <w:sz w:val="24"/>
          <w:szCs w:val="24"/>
          <w:rtl/>
          <w:lang w:bidi="ar-EG"/>
        </w:rPr>
        <w:t xml:space="preserve"> </w:t>
      </w:r>
      <w:r w:rsidR="00147416">
        <w:rPr>
          <w:rFonts w:ascii="Arial" w:hAnsi="Arial" w:cs="Arial"/>
          <w:sz w:val="24"/>
          <w:szCs w:val="24"/>
          <w:rtl/>
          <w:lang w:bidi="ar-EG"/>
        </w:rPr>
        <w:t>الأمم المتحدة</w:t>
      </w:r>
      <w:r w:rsidR="00147416" w:rsidRPr="0025365D">
        <w:rPr>
          <w:rFonts w:ascii="Arial" w:hAnsi="Arial" w:cs="Arial"/>
          <w:sz w:val="24"/>
          <w:szCs w:val="24"/>
          <w:rtl/>
          <w:lang w:bidi="ar-EG"/>
        </w:rPr>
        <w:t xml:space="preserve"> </w:t>
      </w:r>
      <w:r w:rsidR="00147416">
        <w:rPr>
          <w:rFonts w:ascii="Arial" w:hAnsi="Arial" w:cs="Arial"/>
          <w:sz w:val="24"/>
          <w:szCs w:val="24"/>
          <w:rtl/>
          <w:lang w:bidi="ar-EG"/>
        </w:rPr>
        <w:t>للسكان نيويورك، هاتف</w:t>
      </w:r>
      <w:r w:rsidR="00147416">
        <w:rPr>
          <w:rFonts w:ascii="Arial" w:hAnsi="Arial" w:cs="Arial" w:hint="cs"/>
          <w:sz w:val="24"/>
          <w:szCs w:val="24"/>
          <w:rtl/>
          <w:lang w:bidi="ar-EG"/>
        </w:rPr>
        <w:t>:</w:t>
      </w:r>
      <w:r w:rsidR="00147416">
        <w:rPr>
          <w:rFonts w:ascii="Arial" w:hAnsi="Arial" w:cs="Arial"/>
          <w:sz w:val="24"/>
          <w:szCs w:val="24"/>
          <w:rtl/>
          <w:lang w:bidi="ar-EG"/>
        </w:rPr>
        <w:t xml:space="preserve"> </w:t>
      </w:r>
      <w:r>
        <w:rPr>
          <w:rFonts w:ascii="Arial" w:hAnsi="Arial" w:cs="Arial"/>
          <w:sz w:val="24"/>
          <w:szCs w:val="24"/>
          <w:rtl/>
          <w:lang w:bidi="ar-EG"/>
        </w:rPr>
        <w:t xml:space="preserve"> </w:t>
      </w:r>
      <w:r w:rsidR="00147416" w:rsidRPr="00B45DF9">
        <w:rPr>
          <w:rFonts w:ascii="Verdana" w:eastAsia="Times New Roman" w:hAnsi="Verdana" w:cs="Times New Roman"/>
        </w:rPr>
        <w:t>+ 1 917 310 8957</w:t>
      </w:r>
      <w:r>
        <w:rPr>
          <w:rFonts w:ascii="Arial" w:hAnsi="Arial" w:cs="Arial"/>
          <w:sz w:val="24"/>
          <w:szCs w:val="24"/>
          <w:rtl/>
          <w:lang w:bidi="ar-EG"/>
        </w:rPr>
        <w:t xml:space="preserve">، </w:t>
      </w:r>
      <w:r w:rsidR="00147416" w:rsidRPr="00B45DF9">
        <w:rPr>
          <w:rFonts w:ascii="Verdana" w:eastAsia="Times New Roman" w:hAnsi="Verdana" w:cs="Times New Roman"/>
          <w:color w:val="000000"/>
        </w:rPr>
        <w:t xml:space="preserve"> </w:t>
      </w:r>
      <w:hyperlink r:id="rId14" w:history="1">
        <w:r w:rsidR="00147416" w:rsidRPr="00B45DF9">
          <w:rPr>
            <w:rStyle w:val="Hyperlink"/>
            <w:rFonts w:ascii="Verdana" w:eastAsia="Times New Roman" w:hAnsi="Verdana" w:cs="Times New Roman"/>
          </w:rPr>
          <w:t>franca@unfpa.org</w:t>
        </w:r>
      </w:hyperlink>
    </w:p>
    <w:sectPr w:rsidR="00D475F8" w:rsidRPr="00053F11" w:rsidSect="004311C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B0" w:rsidRDefault="00C741B0" w:rsidP="00B112C9">
      <w:pPr>
        <w:spacing w:after="0" w:line="240" w:lineRule="auto"/>
      </w:pPr>
      <w:r>
        <w:separator/>
      </w:r>
    </w:p>
  </w:endnote>
  <w:endnote w:type="continuationSeparator" w:id="0">
    <w:p w:rsidR="00C741B0" w:rsidRDefault="00C741B0" w:rsidP="00B1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Malgun Gothic"/>
    <w:panose1 w:val="020B0503030403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B0" w:rsidRDefault="00C741B0" w:rsidP="00B112C9">
      <w:pPr>
        <w:spacing w:after="0" w:line="240" w:lineRule="auto"/>
      </w:pPr>
      <w:r>
        <w:separator/>
      </w:r>
    </w:p>
  </w:footnote>
  <w:footnote w:type="continuationSeparator" w:id="0">
    <w:p w:rsidR="00C741B0" w:rsidRDefault="00C741B0" w:rsidP="00B1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0265"/>
    <w:multiLevelType w:val="hybridMultilevel"/>
    <w:tmpl w:val="07D2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C21E3"/>
    <w:multiLevelType w:val="hybridMultilevel"/>
    <w:tmpl w:val="DFDC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467F5"/>
    <w:multiLevelType w:val="hybridMultilevel"/>
    <w:tmpl w:val="711CC1FE"/>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53A65DC8"/>
    <w:multiLevelType w:val="hybridMultilevel"/>
    <w:tmpl w:val="379A925C"/>
    <w:lvl w:ilvl="0" w:tplc="C61476D0">
      <w:start w:val="13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2715"/>
    <w:rsid w:val="00002C1D"/>
    <w:rsid w:val="00004C85"/>
    <w:rsid w:val="00010A9B"/>
    <w:rsid w:val="000111CE"/>
    <w:rsid w:val="00011757"/>
    <w:rsid w:val="000123E4"/>
    <w:rsid w:val="00025B21"/>
    <w:rsid w:val="000270CD"/>
    <w:rsid w:val="0003413B"/>
    <w:rsid w:val="00036B3A"/>
    <w:rsid w:val="00040CFE"/>
    <w:rsid w:val="0004174B"/>
    <w:rsid w:val="00043791"/>
    <w:rsid w:val="00053F11"/>
    <w:rsid w:val="00057F50"/>
    <w:rsid w:val="000649EB"/>
    <w:rsid w:val="00066D25"/>
    <w:rsid w:val="00066E56"/>
    <w:rsid w:val="000759D2"/>
    <w:rsid w:val="00091345"/>
    <w:rsid w:val="00094A4A"/>
    <w:rsid w:val="000953BE"/>
    <w:rsid w:val="00096D0E"/>
    <w:rsid w:val="000A36CD"/>
    <w:rsid w:val="000B0649"/>
    <w:rsid w:val="000B1009"/>
    <w:rsid w:val="000C5522"/>
    <w:rsid w:val="000C59AC"/>
    <w:rsid w:val="000C6CFD"/>
    <w:rsid w:val="000D1C70"/>
    <w:rsid w:val="000D261A"/>
    <w:rsid w:val="000D3AC1"/>
    <w:rsid w:val="000D420B"/>
    <w:rsid w:val="000D491F"/>
    <w:rsid w:val="000D6049"/>
    <w:rsid w:val="000D6725"/>
    <w:rsid w:val="000E7816"/>
    <w:rsid w:val="00103B45"/>
    <w:rsid w:val="001041AC"/>
    <w:rsid w:val="00104873"/>
    <w:rsid w:val="00114AAC"/>
    <w:rsid w:val="001171E3"/>
    <w:rsid w:val="00123C96"/>
    <w:rsid w:val="00133DCF"/>
    <w:rsid w:val="00134E75"/>
    <w:rsid w:val="00140854"/>
    <w:rsid w:val="00147416"/>
    <w:rsid w:val="00165490"/>
    <w:rsid w:val="0016578E"/>
    <w:rsid w:val="00170138"/>
    <w:rsid w:val="00173E62"/>
    <w:rsid w:val="00175A64"/>
    <w:rsid w:val="00176442"/>
    <w:rsid w:val="00177B89"/>
    <w:rsid w:val="00187DBB"/>
    <w:rsid w:val="00190B31"/>
    <w:rsid w:val="001938D7"/>
    <w:rsid w:val="00193C8A"/>
    <w:rsid w:val="00195253"/>
    <w:rsid w:val="001968EB"/>
    <w:rsid w:val="001B034E"/>
    <w:rsid w:val="001B1E8B"/>
    <w:rsid w:val="001C0F50"/>
    <w:rsid w:val="001C119F"/>
    <w:rsid w:val="001C1695"/>
    <w:rsid w:val="001D1647"/>
    <w:rsid w:val="001D24EF"/>
    <w:rsid w:val="001D4D61"/>
    <w:rsid w:val="001D695F"/>
    <w:rsid w:val="001E5D27"/>
    <w:rsid w:val="001F25ED"/>
    <w:rsid w:val="002117B2"/>
    <w:rsid w:val="002129D4"/>
    <w:rsid w:val="00213D1B"/>
    <w:rsid w:val="00216BCC"/>
    <w:rsid w:val="00223373"/>
    <w:rsid w:val="00224A8E"/>
    <w:rsid w:val="0025365D"/>
    <w:rsid w:val="00253C4E"/>
    <w:rsid w:val="00260224"/>
    <w:rsid w:val="00263CD7"/>
    <w:rsid w:val="00267988"/>
    <w:rsid w:val="00282F91"/>
    <w:rsid w:val="00287E21"/>
    <w:rsid w:val="002A0FB4"/>
    <w:rsid w:val="002A2659"/>
    <w:rsid w:val="002B06EA"/>
    <w:rsid w:val="002C5BC6"/>
    <w:rsid w:val="002C7801"/>
    <w:rsid w:val="002D4B8A"/>
    <w:rsid w:val="002D4E87"/>
    <w:rsid w:val="002D551D"/>
    <w:rsid w:val="002D7E98"/>
    <w:rsid w:val="002E0071"/>
    <w:rsid w:val="002E4962"/>
    <w:rsid w:val="002E5026"/>
    <w:rsid w:val="002F033B"/>
    <w:rsid w:val="002F335F"/>
    <w:rsid w:val="002F4730"/>
    <w:rsid w:val="002F53C8"/>
    <w:rsid w:val="002F68FC"/>
    <w:rsid w:val="00302479"/>
    <w:rsid w:val="0030776B"/>
    <w:rsid w:val="00310A86"/>
    <w:rsid w:val="0031793D"/>
    <w:rsid w:val="00322BDA"/>
    <w:rsid w:val="003247BD"/>
    <w:rsid w:val="00332D0A"/>
    <w:rsid w:val="00334731"/>
    <w:rsid w:val="00337526"/>
    <w:rsid w:val="003518CA"/>
    <w:rsid w:val="0035372B"/>
    <w:rsid w:val="00354399"/>
    <w:rsid w:val="0035508E"/>
    <w:rsid w:val="00381834"/>
    <w:rsid w:val="00391F6C"/>
    <w:rsid w:val="003A00D6"/>
    <w:rsid w:val="003A460D"/>
    <w:rsid w:val="003A65EF"/>
    <w:rsid w:val="003C75CA"/>
    <w:rsid w:val="003E6098"/>
    <w:rsid w:val="003F315C"/>
    <w:rsid w:val="003F7F63"/>
    <w:rsid w:val="00401212"/>
    <w:rsid w:val="00404310"/>
    <w:rsid w:val="00407009"/>
    <w:rsid w:val="00407301"/>
    <w:rsid w:val="00410D83"/>
    <w:rsid w:val="00414F12"/>
    <w:rsid w:val="004214FC"/>
    <w:rsid w:val="00426B79"/>
    <w:rsid w:val="004311C6"/>
    <w:rsid w:val="00435B92"/>
    <w:rsid w:val="0044486F"/>
    <w:rsid w:val="00462ACF"/>
    <w:rsid w:val="00465D2C"/>
    <w:rsid w:val="00467971"/>
    <w:rsid w:val="00467D75"/>
    <w:rsid w:val="00472E6E"/>
    <w:rsid w:val="004823F4"/>
    <w:rsid w:val="00482F0E"/>
    <w:rsid w:val="004B5217"/>
    <w:rsid w:val="004B5D0C"/>
    <w:rsid w:val="004B693E"/>
    <w:rsid w:val="004C2715"/>
    <w:rsid w:val="004D1847"/>
    <w:rsid w:val="004D4BD9"/>
    <w:rsid w:val="004F0E28"/>
    <w:rsid w:val="004F2DCA"/>
    <w:rsid w:val="0050203B"/>
    <w:rsid w:val="0051097F"/>
    <w:rsid w:val="00511A1D"/>
    <w:rsid w:val="00511EED"/>
    <w:rsid w:val="00515313"/>
    <w:rsid w:val="0051630C"/>
    <w:rsid w:val="005222B6"/>
    <w:rsid w:val="00522412"/>
    <w:rsid w:val="0052392B"/>
    <w:rsid w:val="005456F6"/>
    <w:rsid w:val="00561B92"/>
    <w:rsid w:val="0056492D"/>
    <w:rsid w:val="00565D22"/>
    <w:rsid w:val="0057200B"/>
    <w:rsid w:val="00572046"/>
    <w:rsid w:val="0057208C"/>
    <w:rsid w:val="00581E58"/>
    <w:rsid w:val="005864C3"/>
    <w:rsid w:val="005873AE"/>
    <w:rsid w:val="00593FAA"/>
    <w:rsid w:val="005942F4"/>
    <w:rsid w:val="005A3FDA"/>
    <w:rsid w:val="005A6E62"/>
    <w:rsid w:val="005B363E"/>
    <w:rsid w:val="005B6774"/>
    <w:rsid w:val="005B7161"/>
    <w:rsid w:val="005C3D67"/>
    <w:rsid w:val="005D287C"/>
    <w:rsid w:val="005D3FA5"/>
    <w:rsid w:val="005E5144"/>
    <w:rsid w:val="005F248E"/>
    <w:rsid w:val="0060430C"/>
    <w:rsid w:val="00610F10"/>
    <w:rsid w:val="00616901"/>
    <w:rsid w:val="0063113E"/>
    <w:rsid w:val="006408D0"/>
    <w:rsid w:val="00642991"/>
    <w:rsid w:val="006570DB"/>
    <w:rsid w:val="00661F06"/>
    <w:rsid w:val="00681499"/>
    <w:rsid w:val="00687910"/>
    <w:rsid w:val="006926F8"/>
    <w:rsid w:val="006A7813"/>
    <w:rsid w:val="006B45A9"/>
    <w:rsid w:val="006B526B"/>
    <w:rsid w:val="006D0447"/>
    <w:rsid w:val="006D18D0"/>
    <w:rsid w:val="006D713B"/>
    <w:rsid w:val="006E156C"/>
    <w:rsid w:val="006E60F9"/>
    <w:rsid w:val="006F6E2F"/>
    <w:rsid w:val="007010D4"/>
    <w:rsid w:val="00701680"/>
    <w:rsid w:val="007041A1"/>
    <w:rsid w:val="00706EEA"/>
    <w:rsid w:val="00715A1C"/>
    <w:rsid w:val="00722B95"/>
    <w:rsid w:val="00730247"/>
    <w:rsid w:val="00734828"/>
    <w:rsid w:val="00734C76"/>
    <w:rsid w:val="00741B58"/>
    <w:rsid w:val="00743B3B"/>
    <w:rsid w:val="0075561C"/>
    <w:rsid w:val="00756A9A"/>
    <w:rsid w:val="00757D3E"/>
    <w:rsid w:val="00767767"/>
    <w:rsid w:val="00767966"/>
    <w:rsid w:val="00770528"/>
    <w:rsid w:val="0077094F"/>
    <w:rsid w:val="007725C6"/>
    <w:rsid w:val="00772908"/>
    <w:rsid w:val="0078279B"/>
    <w:rsid w:val="00785B46"/>
    <w:rsid w:val="00786679"/>
    <w:rsid w:val="0079209F"/>
    <w:rsid w:val="007922C5"/>
    <w:rsid w:val="00796B8B"/>
    <w:rsid w:val="007979C3"/>
    <w:rsid w:val="007A0840"/>
    <w:rsid w:val="007A2225"/>
    <w:rsid w:val="007B0331"/>
    <w:rsid w:val="007B2754"/>
    <w:rsid w:val="007C39B8"/>
    <w:rsid w:val="007C7044"/>
    <w:rsid w:val="007C7893"/>
    <w:rsid w:val="007C7EB9"/>
    <w:rsid w:val="007E1B8A"/>
    <w:rsid w:val="007E2712"/>
    <w:rsid w:val="007F09B7"/>
    <w:rsid w:val="007F0EB7"/>
    <w:rsid w:val="007F64CC"/>
    <w:rsid w:val="007F6BED"/>
    <w:rsid w:val="008039B1"/>
    <w:rsid w:val="00805721"/>
    <w:rsid w:val="00807F2F"/>
    <w:rsid w:val="0082070E"/>
    <w:rsid w:val="00821F56"/>
    <w:rsid w:val="00822639"/>
    <w:rsid w:val="00823AB3"/>
    <w:rsid w:val="00823C5B"/>
    <w:rsid w:val="008247BD"/>
    <w:rsid w:val="00824A28"/>
    <w:rsid w:val="008262B4"/>
    <w:rsid w:val="00830A9B"/>
    <w:rsid w:val="00830B00"/>
    <w:rsid w:val="00837E4F"/>
    <w:rsid w:val="00846ECC"/>
    <w:rsid w:val="008475F6"/>
    <w:rsid w:val="00847822"/>
    <w:rsid w:val="008533A2"/>
    <w:rsid w:val="00856228"/>
    <w:rsid w:val="00857934"/>
    <w:rsid w:val="00867237"/>
    <w:rsid w:val="0087216C"/>
    <w:rsid w:val="0087286B"/>
    <w:rsid w:val="00873992"/>
    <w:rsid w:val="008748E2"/>
    <w:rsid w:val="008848CB"/>
    <w:rsid w:val="00894F2A"/>
    <w:rsid w:val="00895C84"/>
    <w:rsid w:val="008A32B9"/>
    <w:rsid w:val="008A562A"/>
    <w:rsid w:val="008A5D5B"/>
    <w:rsid w:val="008B2E9D"/>
    <w:rsid w:val="008B3734"/>
    <w:rsid w:val="008B7A7E"/>
    <w:rsid w:val="008C61B8"/>
    <w:rsid w:val="008C6314"/>
    <w:rsid w:val="008D1A07"/>
    <w:rsid w:val="008D3A70"/>
    <w:rsid w:val="008E32F6"/>
    <w:rsid w:val="008F0E29"/>
    <w:rsid w:val="0090256F"/>
    <w:rsid w:val="009035E0"/>
    <w:rsid w:val="00907E7D"/>
    <w:rsid w:val="00910F98"/>
    <w:rsid w:val="00923BF2"/>
    <w:rsid w:val="00924A59"/>
    <w:rsid w:val="009319E6"/>
    <w:rsid w:val="00931CB2"/>
    <w:rsid w:val="00936931"/>
    <w:rsid w:val="00937D8C"/>
    <w:rsid w:val="00941C2A"/>
    <w:rsid w:val="0094204D"/>
    <w:rsid w:val="00944D62"/>
    <w:rsid w:val="00955CC1"/>
    <w:rsid w:val="00957FD4"/>
    <w:rsid w:val="00960079"/>
    <w:rsid w:val="00962D09"/>
    <w:rsid w:val="009661AA"/>
    <w:rsid w:val="00977791"/>
    <w:rsid w:val="009838CD"/>
    <w:rsid w:val="00986611"/>
    <w:rsid w:val="00992350"/>
    <w:rsid w:val="00996A6D"/>
    <w:rsid w:val="009A062A"/>
    <w:rsid w:val="009B1A5B"/>
    <w:rsid w:val="009B6695"/>
    <w:rsid w:val="009B6FCE"/>
    <w:rsid w:val="009C6D2F"/>
    <w:rsid w:val="009E2B62"/>
    <w:rsid w:val="009E3D42"/>
    <w:rsid w:val="009F1419"/>
    <w:rsid w:val="009F3D1A"/>
    <w:rsid w:val="00A035B8"/>
    <w:rsid w:val="00A061C7"/>
    <w:rsid w:val="00A22026"/>
    <w:rsid w:val="00A250CA"/>
    <w:rsid w:val="00A34129"/>
    <w:rsid w:val="00A342D8"/>
    <w:rsid w:val="00A34BC9"/>
    <w:rsid w:val="00A42707"/>
    <w:rsid w:val="00A447EE"/>
    <w:rsid w:val="00A450D2"/>
    <w:rsid w:val="00A46619"/>
    <w:rsid w:val="00A57F45"/>
    <w:rsid w:val="00A62C26"/>
    <w:rsid w:val="00A63A4E"/>
    <w:rsid w:val="00A63D61"/>
    <w:rsid w:val="00A85DA8"/>
    <w:rsid w:val="00A926EC"/>
    <w:rsid w:val="00A92797"/>
    <w:rsid w:val="00A97ADA"/>
    <w:rsid w:val="00AA1136"/>
    <w:rsid w:val="00AA576E"/>
    <w:rsid w:val="00AA6EB6"/>
    <w:rsid w:val="00AB0C0C"/>
    <w:rsid w:val="00AB687B"/>
    <w:rsid w:val="00AC24C6"/>
    <w:rsid w:val="00AC53AC"/>
    <w:rsid w:val="00AD2203"/>
    <w:rsid w:val="00AD3755"/>
    <w:rsid w:val="00AD4176"/>
    <w:rsid w:val="00AE0B90"/>
    <w:rsid w:val="00AE2D75"/>
    <w:rsid w:val="00AE4B5B"/>
    <w:rsid w:val="00AF131C"/>
    <w:rsid w:val="00B03778"/>
    <w:rsid w:val="00B050B0"/>
    <w:rsid w:val="00B10B8D"/>
    <w:rsid w:val="00B112C9"/>
    <w:rsid w:val="00B201B6"/>
    <w:rsid w:val="00B2251D"/>
    <w:rsid w:val="00B22C0F"/>
    <w:rsid w:val="00B23716"/>
    <w:rsid w:val="00B25111"/>
    <w:rsid w:val="00B314FF"/>
    <w:rsid w:val="00B35004"/>
    <w:rsid w:val="00B45DF9"/>
    <w:rsid w:val="00B57C42"/>
    <w:rsid w:val="00B60595"/>
    <w:rsid w:val="00B61614"/>
    <w:rsid w:val="00B65A79"/>
    <w:rsid w:val="00B70AA0"/>
    <w:rsid w:val="00B70E9B"/>
    <w:rsid w:val="00B745F3"/>
    <w:rsid w:val="00B75EC1"/>
    <w:rsid w:val="00B9557A"/>
    <w:rsid w:val="00B968A2"/>
    <w:rsid w:val="00B97F18"/>
    <w:rsid w:val="00BA2620"/>
    <w:rsid w:val="00BA2C00"/>
    <w:rsid w:val="00BA3C15"/>
    <w:rsid w:val="00BA4E4E"/>
    <w:rsid w:val="00BB2D89"/>
    <w:rsid w:val="00BB3228"/>
    <w:rsid w:val="00BD1423"/>
    <w:rsid w:val="00BD20D5"/>
    <w:rsid w:val="00BD68B5"/>
    <w:rsid w:val="00BD6E60"/>
    <w:rsid w:val="00BD773D"/>
    <w:rsid w:val="00BE133F"/>
    <w:rsid w:val="00BE1D6B"/>
    <w:rsid w:val="00BE5A5D"/>
    <w:rsid w:val="00BE7263"/>
    <w:rsid w:val="00BF4D6B"/>
    <w:rsid w:val="00BF66B5"/>
    <w:rsid w:val="00C07784"/>
    <w:rsid w:val="00C11D87"/>
    <w:rsid w:val="00C14C32"/>
    <w:rsid w:val="00C24AE7"/>
    <w:rsid w:val="00C271F5"/>
    <w:rsid w:val="00C40F39"/>
    <w:rsid w:val="00C640F9"/>
    <w:rsid w:val="00C6713D"/>
    <w:rsid w:val="00C71F7A"/>
    <w:rsid w:val="00C7268F"/>
    <w:rsid w:val="00C741B0"/>
    <w:rsid w:val="00C804FC"/>
    <w:rsid w:val="00C83E54"/>
    <w:rsid w:val="00C852E8"/>
    <w:rsid w:val="00C9172D"/>
    <w:rsid w:val="00C9298A"/>
    <w:rsid w:val="00C93193"/>
    <w:rsid w:val="00C9655D"/>
    <w:rsid w:val="00C96D1F"/>
    <w:rsid w:val="00CA28DC"/>
    <w:rsid w:val="00CA4899"/>
    <w:rsid w:val="00CB7567"/>
    <w:rsid w:val="00CC4861"/>
    <w:rsid w:val="00CC4A76"/>
    <w:rsid w:val="00CC5C82"/>
    <w:rsid w:val="00CC7332"/>
    <w:rsid w:val="00CD2DAF"/>
    <w:rsid w:val="00CD636D"/>
    <w:rsid w:val="00CE43D3"/>
    <w:rsid w:val="00CF7217"/>
    <w:rsid w:val="00CF7892"/>
    <w:rsid w:val="00D06CD8"/>
    <w:rsid w:val="00D11C80"/>
    <w:rsid w:val="00D128B3"/>
    <w:rsid w:val="00D15ABE"/>
    <w:rsid w:val="00D30108"/>
    <w:rsid w:val="00D3341C"/>
    <w:rsid w:val="00D34B3F"/>
    <w:rsid w:val="00D3650E"/>
    <w:rsid w:val="00D37D71"/>
    <w:rsid w:val="00D41575"/>
    <w:rsid w:val="00D42273"/>
    <w:rsid w:val="00D468AB"/>
    <w:rsid w:val="00D475F8"/>
    <w:rsid w:val="00D61707"/>
    <w:rsid w:val="00D61D7C"/>
    <w:rsid w:val="00D66F3A"/>
    <w:rsid w:val="00D70CAD"/>
    <w:rsid w:val="00D72E98"/>
    <w:rsid w:val="00D76ABB"/>
    <w:rsid w:val="00D84A8C"/>
    <w:rsid w:val="00D8722A"/>
    <w:rsid w:val="00D87DF0"/>
    <w:rsid w:val="00D9214A"/>
    <w:rsid w:val="00D9439D"/>
    <w:rsid w:val="00D971C7"/>
    <w:rsid w:val="00DA1A07"/>
    <w:rsid w:val="00DA3EBA"/>
    <w:rsid w:val="00DB0263"/>
    <w:rsid w:val="00DB068E"/>
    <w:rsid w:val="00DB5CCD"/>
    <w:rsid w:val="00DB725B"/>
    <w:rsid w:val="00DC1916"/>
    <w:rsid w:val="00DD0B59"/>
    <w:rsid w:val="00DD308A"/>
    <w:rsid w:val="00DD79F2"/>
    <w:rsid w:val="00DE0A77"/>
    <w:rsid w:val="00DE54F7"/>
    <w:rsid w:val="00DE7BD7"/>
    <w:rsid w:val="00DF1C94"/>
    <w:rsid w:val="00DF6D42"/>
    <w:rsid w:val="00E00D43"/>
    <w:rsid w:val="00E078DD"/>
    <w:rsid w:val="00E12ED5"/>
    <w:rsid w:val="00E30399"/>
    <w:rsid w:val="00E314F7"/>
    <w:rsid w:val="00E3349D"/>
    <w:rsid w:val="00E33763"/>
    <w:rsid w:val="00E342B2"/>
    <w:rsid w:val="00E41BDA"/>
    <w:rsid w:val="00E52274"/>
    <w:rsid w:val="00E55169"/>
    <w:rsid w:val="00E618CB"/>
    <w:rsid w:val="00E62120"/>
    <w:rsid w:val="00E651C3"/>
    <w:rsid w:val="00E66240"/>
    <w:rsid w:val="00E8273C"/>
    <w:rsid w:val="00E83494"/>
    <w:rsid w:val="00E86E22"/>
    <w:rsid w:val="00E87504"/>
    <w:rsid w:val="00E87B07"/>
    <w:rsid w:val="00E92B28"/>
    <w:rsid w:val="00E95AAE"/>
    <w:rsid w:val="00E973CC"/>
    <w:rsid w:val="00EA138F"/>
    <w:rsid w:val="00EA4B0C"/>
    <w:rsid w:val="00EA7891"/>
    <w:rsid w:val="00EB4FDF"/>
    <w:rsid w:val="00EC5241"/>
    <w:rsid w:val="00ED028F"/>
    <w:rsid w:val="00ED7E68"/>
    <w:rsid w:val="00EF5DC3"/>
    <w:rsid w:val="00F004BF"/>
    <w:rsid w:val="00F02C0B"/>
    <w:rsid w:val="00F10C8A"/>
    <w:rsid w:val="00F14C6D"/>
    <w:rsid w:val="00F15FDA"/>
    <w:rsid w:val="00F23DA5"/>
    <w:rsid w:val="00F32742"/>
    <w:rsid w:val="00F37DB0"/>
    <w:rsid w:val="00F41222"/>
    <w:rsid w:val="00F42040"/>
    <w:rsid w:val="00F463B2"/>
    <w:rsid w:val="00F54C89"/>
    <w:rsid w:val="00F54D17"/>
    <w:rsid w:val="00F62ECF"/>
    <w:rsid w:val="00F64075"/>
    <w:rsid w:val="00F64D36"/>
    <w:rsid w:val="00F663AF"/>
    <w:rsid w:val="00F71425"/>
    <w:rsid w:val="00F74766"/>
    <w:rsid w:val="00F75F78"/>
    <w:rsid w:val="00F84018"/>
    <w:rsid w:val="00FA01EF"/>
    <w:rsid w:val="00FB1826"/>
    <w:rsid w:val="00FD0A03"/>
    <w:rsid w:val="00FE52AF"/>
    <w:rsid w:val="00FE76F8"/>
    <w:rsid w:val="00FF235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AC"/>
    <w:rPr>
      <w:rFonts w:ascii="Tahoma" w:hAnsi="Tahoma" w:cs="Tahoma"/>
      <w:sz w:val="16"/>
      <w:szCs w:val="16"/>
    </w:rPr>
  </w:style>
  <w:style w:type="character" w:styleId="Hyperlink">
    <w:name w:val="Hyperlink"/>
    <w:basedOn w:val="DefaultParagraphFont"/>
    <w:uiPriority w:val="99"/>
    <w:unhideWhenUsed/>
    <w:rsid w:val="00687910"/>
    <w:rPr>
      <w:color w:val="0000FF" w:themeColor="hyperlink"/>
      <w:u w:val="single"/>
    </w:rPr>
  </w:style>
  <w:style w:type="paragraph" w:styleId="FootnoteText">
    <w:name w:val="footnote text"/>
    <w:aliases w:val="single space"/>
    <w:basedOn w:val="Normal"/>
    <w:link w:val="FootnoteTextChar"/>
    <w:unhideWhenUsed/>
    <w:rsid w:val="00B112C9"/>
    <w:pPr>
      <w:spacing w:after="0" w:line="240" w:lineRule="auto"/>
    </w:pPr>
    <w:rPr>
      <w:sz w:val="20"/>
      <w:szCs w:val="20"/>
    </w:rPr>
  </w:style>
  <w:style w:type="character" w:customStyle="1" w:styleId="FootnoteTextChar">
    <w:name w:val="Footnote Text Char"/>
    <w:aliases w:val="single space Char"/>
    <w:basedOn w:val="DefaultParagraphFont"/>
    <w:link w:val="FootnoteText"/>
    <w:rsid w:val="00B112C9"/>
    <w:rPr>
      <w:sz w:val="20"/>
      <w:szCs w:val="20"/>
    </w:rPr>
  </w:style>
  <w:style w:type="character" w:styleId="FootnoteReference">
    <w:name w:val="footnote reference"/>
    <w:aliases w:val="ftref"/>
    <w:basedOn w:val="DefaultParagraphFont"/>
    <w:unhideWhenUsed/>
    <w:rsid w:val="00B112C9"/>
    <w:rPr>
      <w:vertAlign w:val="superscript"/>
    </w:rPr>
  </w:style>
  <w:style w:type="paragraph" w:styleId="ListParagraph">
    <w:name w:val="List Paragraph"/>
    <w:basedOn w:val="Normal"/>
    <w:uiPriority w:val="34"/>
    <w:qFormat/>
    <w:rsid w:val="00B112C9"/>
    <w:pPr>
      <w:ind w:left="720"/>
      <w:contextualSpacing/>
    </w:pPr>
  </w:style>
  <w:style w:type="character" w:styleId="CommentReference">
    <w:name w:val="annotation reference"/>
    <w:basedOn w:val="DefaultParagraphFont"/>
    <w:uiPriority w:val="99"/>
    <w:semiHidden/>
    <w:unhideWhenUsed/>
    <w:rsid w:val="00BA3C15"/>
    <w:rPr>
      <w:sz w:val="16"/>
      <w:szCs w:val="16"/>
    </w:rPr>
  </w:style>
  <w:style w:type="paragraph" w:styleId="CommentText">
    <w:name w:val="annotation text"/>
    <w:basedOn w:val="Normal"/>
    <w:link w:val="CommentTextChar"/>
    <w:uiPriority w:val="99"/>
    <w:semiHidden/>
    <w:unhideWhenUsed/>
    <w:rsid w:val="00BA3C15"/>
    <w:pPr>
      <w:spacing w:line="240" w:lineRule="auto"/>
    </w:pPr>
    <w:rPr>
      <w:sz w:val="20"/>
      <w:szCs w:val="20"/>
    </w:rPr>
  </w:style>
  <w:style w:type="character" w:customStyle="1" w:styleId="CommentTextChar">
    <w:name w:val="Comment Text Char"/>
    <w:basedOn w:val="DefaultParagraphFont"/>
    <w:link w:val="CommentText"/>
    <w:uiPriority w:val="99"/>
    <w:semiHidden/>
    <w:rsid w:val="00BA3C15"/>
    <w:rPr>
      <w:sz w:val="20"/>
      <w:szCs w:val="20"/>
    </w:rPr>
  </w:style>
  <w:style w:type="paragraph" w:styleId="CommentSubject">
    <w:name w:val="annotation subject"/>
    <w:basedOn w:val="CommentText"/>
    <w:next w:val="CommentText"/>
    <w:link w:val="CommentSubjectChar"/>
    <w:uiPriority w:val="99"/>
    <w:semiHidden/>
    <w:unhideWhenUsed/>
    <w:rsid w:val="00BA3C15"/>
    <w:rPr>
      <w:b/>
      <w:bCs/>
    </w:rPr>
  </w:style>
  <w:style w:type="character" w:customStyle="1" w:styleId="CommentSubjectChar">
    <w:name w:val="Comment Subject Char"/>
    <w:basedOn w:val="CommentTextChar"/>
    <w:link w:val="CommentSubject"/>
    <w:uiPriority w:val="99"/>
    <w:semiHidden/>
    <w:rsid w:val="00BA3C15"/>
    <w:rPr>
      <w:b/>
      <w:bCs/>
      <w:sz w:val="20"/>
      <w:szCs w:val="20"/>
    </w:rPr>
  </w:style>
  <w:style w:type="character" w:styleId="FollowedHyperlink">
    <w:name w:val="FollowedHyperlink"/>
    <w:basedOn w:val="DefaultParagraphFont"/>
    <w:uiPriority w:val="99"/>
    <w:semiHidden/>
    <w:unhideWhenUsed/>
    <w:rsid w:val="00F42040"/>
    <w:rPr>
      <w:color w:val="800080" w:themeColor="followedHyperlink"/>
      <w:u w:val="single"/>
    </w:rPr>
  </w:style>
  <w:style w:type="paragraph" w:styleId="NormalWeb">
    <w:name w:val="Normal (Web)"/>
    <w:basedOn w:val="Normal"/>
    <w:uiPriority w:val="99"/>
    <w:unhideWhenUsed/>
    <w:rsid w:val="00D475F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475F8"/>
    <w:rPr>
      <w:b/>
      <w:bCs/>
    </w:rPr>
  </w:style>
  <w:style w:type="paragraph" w:customStyle="1" w:styleId="MainBody-Text">
    <w:name w:val="Main Body-Text"/>
    <w:basedOn w:val="Normal"/>
    <w:rsid w:val="00E62120"/>
    <w:pPr>
      <w:spacing w:after="0" w:line="260" w:lineRule="exact"/>
      <w:jc w:val="both"/>
    </w:pPr>
    <w:rPr>
      <w:rFonts w:ascii="Myriad Pro" w:eastAsia="Times New Roman" w:hAnsi="Myriad Pro" w:cs="Times New Roman"/>
      <w:sz w:val="20"/>
      <w:lang w:bidi="en-US"/>
    </w:rPr>
  </w:style>
  <w:style w:type="paragraph" w:customStyle="1" w:styleId="MainBoby-Title1">
    <w:name w:val="Main Boby -Title1"/>
    <w:basedOn w:val="Normal"/>
    <w:rsid w:val="00786679"/>
    <w:pPr>
      <w:spacing w:after="0" w:line="240" w:lineRule="auto"/>
    </w:pPr>
    <w:rPr>
      <w:rFonts w:ascii="Arial" w:hAnsi="Arial" w:cs="Arial"/>
      <w:b/>
      <w:bCs/>
      <w:color w:val="4F91CD"/>
      <w:sz w:val="32"/>
      <w:szCs w:val="32"/>
    </w:rPr>
  </w:style>
  <w:style w:type="paragraph" w:customStyle="1" w:styleId="Default">
    <w:name w:val="Default"/>
    <w:rsid w:val="00D37D7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C3D67"/>
    <w:pPr>
      <w:spacing w:after="0" w:line="240" w:lineRule="auto"/>
    </w:pPr>
  </w:style>
  <w:style w:type="character" w:customStyle="1" w:styleId="st">
    <w:name w:val="st"/>
    <w:basedOn w:val="DefaultParagraphFont"/>
    <w:rsid w:val="0046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AC"/>
    <w:rPr>
      <w:rFonts w:ascii="Tahoma" w:hAnsi="Tahoma" w:cs="Tahoma"/>
      <w:sz w:val="16"/>
      <w:szCs w:val="16"/>
    </w:rPr>
  </w:style>
  <w:style w:type="character" w:styleId="Hyperlink">
    <w:name w:val="Hyperlink"/>
    <w:basedOn w:val="DefaultParagraphFont"/>
    <w:uiPriority w:val="99"/>
    <w:unhideWhenUsed/>
    <w:rsid w:val="00687910"/>
    <w:rPr>
      <w:color w:val="0000FF" w:themeColor="hyperlink"/>
      <w:u w:val="single"/>
    </w:rPr>
  </w:style>
  <w:style w:type="paragraph" w:styleId="FootnoteText">
    <w:name w:val="footnote text"/>
    <w:aliases w:val="single space"/>
    <w:basedOn w:val="Normal"/>
    <w:link w:val="FootnoteTextChar"/>
    <w:unhideWhenUsed/>
    <w:rsid w:val="00B112C9"/>
    <w:pPr>
      <w:spacing w:after="0" w:line="240" w:lineRule="auto"/>
    </w:pPr>
    <w:rPr>
      <w:sz w:val="20"/>
      <w:szCs w:val="20"/>
    </w:rPr>
  </w:style>
  <w:style w:type="character" w:customStyle="1" w:styleId="FootnoteTextChar">
    <w:name w:val="Footnote Text Char"/>
    <w:aliases w:val="single space Char"/>
    <w:basedOn w:val="DefaultParagraphFont"/>
    <w:link w:val="FootnoteText"/>
    <w:rsid w:val="00B112C9"/>
    <w:rPr>
      <w:sz w:val="20"/>
      <w:szCs w:val="20"/>
    </w:rPr>
  </w:style>
  <w:style w:type="character" w:styleId="FootnoteReference">
    <w:name w:val="footnote reference"/>
    <w:aliases w:val="ftref"/>
    <w:basedOn w:val="DefaultParagraphFont"/>
    <w:unhideWhenUsed/>
    <w:rsid w:val="00B112C9"/>
    <w:rPr>
      <w:vertAlign w:val="superscript"/>
    </w:rPr>
  </w:style>
  <w:style w:type="paragraph" w:styleId="ListParagraph">
    <w:name w:val="List Paragraph"/>
    <w:basedOn w:val="Normal"/>
    <w:uiPriority w:val="34"/>
    <w:qFormat/>
    <w:rsid w:val="00B112C9"/>
    <w:pPr>
      <w:ind w:left="720"/>
      <w:contextualSpacing/>
    </w:pPr>
  </w:style>
  <w:style w:type="character" w:styleId="CommentReference">
    <w:name w:val="annotation reference"/>
    <w:basedOn w:val="DefaultParagraphFont"/>
    <w:uiPriority w:val="99"/>
    <w:semiHidden/>
    <w:unhideWhenUsed/>
    <w:rsid w:val="00BA3C15"/>
    <w:rPr>
      <w:sz w:val="16"/>
      <w:szCs w:val="16"/>
    </w:rPr>
  </w:style>
  <w:style w:type="paragraph" w:styleId="CommentText">
    <w:name w:val="annotation text"/>
    <w:basedOn w:val="Normal"/>
    <w:link w:val="CommentTextChar"/>
    <w:uiPriority w:val="99"/>
    <w:semiHidden/>
    <w:unhideWhenUsed/>
    <w:rsid w:val="00BA3C15"/>
    <w:pPr>
      <w:spacing w:line="240" w:lineRule="auto"/>
    </w:pPr>
    <w:rPr>
      <w:sz w:val="20"/>
      <w:szCs w:val="20"/>
    </w:rPr>
  </w:style>
  <w:style w:type="character" w:customStyle="1" w:styleId="CommentTextChar">
    <w:name w:val="Comment Text Char"/>
    <w:basedOn w:val="DefaultParagraphFont"/>
    <w:link w:val="CommentText"/>
    <w:uiPriority w:val="99"/>
    <w:semiHidden/>
    <w:rsid w:val="00BA3C15"/>
    <w:rPr>
      <w:sz w:val="20"/>
      <w:szCs w:val="20"/>
    </w:rPr>
  </w:style>
  <w:style w:type="paragraph" w:styleId="CommentSubject">
    <w:name w:val="annotation subject"/>
    <w:basedOn w:val="CommentText"/>
    <w:next w:val="CommentText"/>
    <w:link w:val="CommentSubjectChar"/>
    <w:uiPriority w:val="99"/>
    <w:semiHidden/>
    <w:unhideWhenUsed/>
    <w:rsid w:val="00BA3C15"/>
    <w:rPr>
      <w:b/>
      <w:bCs/>
    </w:rPr>
  </w:style>
  <w:style w:type="character" w:customStyle="1" w:styleId="CommentSubjectChar">
    <w:name w:val="Comment Subject Char"/>
    <w:basedOn w:val="CommentTextChar"/>
    <w:link w:val="CommentSubject"/>
    <w:uiPriority w:val="99"/>
    <w:semiHidden/>
    <w:rsid w:val="00BA3C15"/>
    <w:rPr>
      <w:b/>
      <w:bCs/>
      <w:sz w:val="20"/>
      <w:szCs w:val="20"/>
    </w:rPr>
  </w:style>
  <w:style w:type="character" w:styleId="FollowedHyperlink">
    <w:name w:val="FollowedHyperlink"/>
    <w:basedOn w:val="DefaultParagraphFont"/>
    <w:uiPriority w:val="99"/>
    <w:semiHidden/>
    <w:unhideWhenUsed/>
    <w:rsid w:val="00F42040"/>
    <w:rPr>
      <w:color w:val="800080" w:themeColor="followedHyperlink"/>
      <w:u w:val="single"/>
    </w:rPr>
  </w:style>
  <w:style w:type="paragraph" w:styleId="NormalWeb">
    <w:name w:val="Normal (Web)"/>
    <w:basedOn w:val="Normal"/>
    <w:uiPriority w:val="99"/>
    <w:unhideWhenUsed/>
    <w:rsid w:val="00D475F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475F8"/>
    <w:rPr>
      <w:b/>
      <w:bCs/>
    </w:rPr>
  </w:style>
  <w:style w:type="paragraph" w:customStyle="1" w:styleId="MainBody-Text">
    <w:name w:val="Main Body-Text"/>
    <w:basedOn w:val="Normal"/>
    <w:rsid w:val="00E62120"/>
    <w:pPr>
      <w:spacing w:after="0" w:line="260" w:lineRule="exact"/>
      <w:jc w:val="both"/>
    </w:pPr>
    <w:rPr>
      <w:rFonts w:ascii="Myriad Pro" w:eastAsia="Times New Roman" w:hAnsi="Myriad Pro" w:cs="Times New Roman"/>
      <w:sz w:val="20"/>
      <w:lang w:val="x-none" w:bidi="en-US"/>
    </w:rPr>
  </w:style>
  <w:style w:type="paragraph" w:customStyle="1" w:styleId="MainBoby-Title1">
    <w:name w:val="Main Boby -Title1"/>
    <w:basedOn w:val="Normal"/>
    <w:rsid w:val="00786679"/>
    <w:pPr>
      <w:spacing w:after="0" w:line="240" w:lineRule="auto"/>
    </w:pPr>
    <w:rPr>
      <w:rFonts w:ascii="Arial" w:hAnsi="Arial" w:cs="Arial"/>
      <w:b/>
      <w:bCs/>
      <w:color w:val="4F91CD"/>
      <w:sz w:val="32"/>
      <w:szCs w:val="32"/>
    </w:rPr>
  </w:style>
  <w:style w:type="paragraph" w:customStyle="1" w:styleId="Default">
    <w:name w:val="Default"/>
    <w:rsid w:val="00D37D7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C3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6039">
      <w:bodyDiv w:val="1"/>
      <w:marLeft w:val="0"/>
      <w:marRight w:val="0"/>
      <w:marTop w:val="0"/>
      <w:marBottom w:val="0"/>
      <w:divBdr>
        <w:top w:val="none" w:sz="0" w:space="0" w:color="auto"/>
        <w:left w:val="none" w:sz="0" w:space="0" w:color="auto"/>
        <w:bottom w:val="none" w:sz="0" w:space="0" w:color="auto"/>
        <w:right w:val="none" w:sz="0" w:space="0" w:color="auto"/>
      </w:divBdr>
    </w:div>
    <w:div w:id="300693317">
      <w:bodyDiv w:val="1"/>
      <w:marLeft w:val="0"/>
      <w:marRight w:val="0"/>
      <w:marTop w:val="0"/>
      <w:marBottom w:val="0"/>
      <w:divBdr>
        <w:top w:val="none" w:sz="0" w:space="0" w:color="auto"/>
        <w:left w:val="none" w:sz="0" w:space="0" w:color="auto"/>
        <w:bottom w:val="none" w:sz="0" w:space="0" w:color="auto"/>
        <w:right w:val="none" w:sz="0" w:space="0" w:color="auto"/>
      </w:divBdr>
    </w:div>
    <w:div w:id="481001227">
      <w:bodyDiv w:val="1"/>
      <w:marLeft w:val="0"/>
      <w:marRight w:val="0"/>
      <w:marTop w:val="0"/>
      <w:marBottom w:val="0"/>
      <w:divBdr>
        <w:top w:val="none" w:sz="0" w:space="0" w:color="auto"/>
        <w:left w:val="none" w:sz="0" w:space="0" w:color="auto"/>
        <w:bottom w:val="none" w:sz="0" w:space="0" w:color="auto"/>
        <w:right w:val="none" w:sz="0" w:space="0" w:color="auto"/>
      </w:divBdr>
    </w:div>
    <w:div w:id="484005214">
      <w:bodyDiv w:val="1"/>
      <w:marLeft w:val="0"/>
      <w:marRight w:val="0"/>
      <w:marTop w:val="0"/>
      <w:marBottom w:val="0"/>
      <w:divBdr>
        <w:top w:val="none" w:sz="0" w:space="0" w:color="auto"/>
        <w:left w:val="none" w:sz="0" w:space="0" w:color="auto"/>
        <w:bottom w:val="none" w:sz="0" w:space="0" w:color="auto"/>
        <w:right w:val="none" w:sz="0" w:space="0" w:color="auto"/>
      </w:divBdr>
    </w:div>
    <w:div w:id="527840339">
      <w:bodyDiv w:val="1"/>
      <w:marLeft w:val="0"/>
      <w:marRight w:val="0"/>
      <w:marTop w:val="0"/>
      <w:marBottom w:val="0"/>
      <w:divBdr>
        <w:top w:val="none" w:sz="0" w:space="0" w:color="auto"/>
        <w:left w:val="none" w:sz="0" w:space="0" w:color="auto"/>
        <w:bottom w:val="none" w:sz="0" w:space="0" w:color="auto"/>
        <w:right w:val="none" w:sz="0" w:space="0" w:color="auto"/>
      </w:divBdr>
      <w:divsChild>
        <w:div w:id="585382623">
          <w:marLeft w:val="0"/>
          <w:marRight w:val="0"/>
          <w:marTop w:val="0"/>
          <w:marBottom w:val="0"/>
          <w:divBdr>
            <w:top w:val="none" w:sz="0" w:space="0" w:color="auto"/>
            <w:left w:val="none" w:sz="0" w:space="0" w:color="auto"/>
            <w:bottom w:val="none" w:sz="0" w:space="0" w:color="auto"/>
            <w:right w:val="none" w:sz="0" w:space="0" w:color="auto"/>
          </w:divBdr>
          <w:divsChild>
            <w:div w:id="417140061">
              <w:marLeft w:val="0"/>
              <w:marRight w:val="0"/>
              <w:marTop w:val="0"/>
              <w:marBottom w:val="0"/>
              <w:divBdr>
                <w:top w:val="none" w:sz="0" w:space="0" w:color="auto"/>
                <w:left w:val="none" w:sz="0" w:space="0" w:color="auto"/>
                <w:bottom w:val="none" w:sz="0" w:space="0" w:color="auto"/>
                <w:right w:val="none" w:sz="0" w:space="0" w:color="auto"/>
              </w:divBdr>
              <w:divsChild>
                <w:div w:id="2017613027">
                  <w:marLeft w:val="0"/>
                  <w:marRight w:val="0"/>
                  <w:marTop w:val="0"/>
                  <w:marBottom w:val="0"/>
                  <w:divBdr>
                    <w:top w:val="none" w:sz="0" w:space="0" w:color="auto"/>
                    <w:left w:val="none" w:sz="0" w:space="0" w:color="auto"/>
                    <w:bottom w:val="none" w:sz="0" w:space="0" w:color="auto"/>
                    <w:right w:val="none" w:sz="0" w:space="0" w:color="auto"/>
                  </w:divBdr>
                  <w:divsChild>
                    <w:div w:id="844173610">
                      <w:marLeft w:val="0"/>
                      <w:marRight w:val="0"/>
                      <w:marTop w:val="0"/>
                      <w:marBottom w:val="0"/>
                      <w:divBdr>
                        <w:top w:val="none" w:sz="0" w:space="0" w:color="auto"/>
                        <w:left w:val="none" w:sz="0" w:space="0" w:color="auto"/>
                        <w:bottom w:val="none" w:sz="0" w:space="0" w:color="auto"/>
                        <w:right w:val="none" w:sz="0" w:space="0" w:color="auto"/>
                      </w:divBdr>
                      <w:divsChild>
                        <w:div w:id="2040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76800">
      <w:bodyDiv w:val="1"/>
      <w:marLeft w:val="0"/>
      <w:marRight w:val="0"/>
      <w:marTop w:val="0"/>
      <w:marBottom w:val="0"/>
      <w:divBdr>
        <w:top w:val="none" w:sz="0" w:space="0" w:color="auto"/>
        <w:left w:val="none" w:sz="0" w:space="0" w:color="auto"/>
        <w:bottom w:val="none" w:sz="0" w:space="0" w:color="auto"/>
        <w:right w:val="none" w:sz="0" w:space="0" w:color="auto"/>
      </w:divBdr>
    </w:div>
    <w:div w:id="591166265">
      <w:bodyDiv w:val="1"/>
      <w:marLeft w:val="0"/>
      <w:marRight w:val="0"/>
      <w:marTop w:val="0"/>
      <w:marBottom w:val="0"/>
      <w:divBdr>
        <w:top w:val="none" w:sz="0" w:space="0" w:color="auto"/>
        <w:left w:val="none" w:sz="0" w:space="0" w:color="auto"/>
        <w:bottom w:val="none" w:sz="0" w:space="0" w:color="auto"/>
        <w:right w:val="none" w:sz="0" w:space="0" w:color="auto"/>
      </w:divBdr>
    </w:div>
    <w:div w:id="671685230">
      <w:bodyDiv w:val="1"/>
      <w:marLeft w:val="0"/>
      <w:marRight w:val="0"/>
      <w:marTop w:val="0"/>
      <w:marBottom w:val="0"/>
      <w:divBdr>
        <w:top w:val="none" w:sz="0" w:space="0" w:color="auto"/>
        <w:left w:val="none" w:sz="0" w:space="0" w:color="auto"/>
        <w:bottom w:val="none" w:sz="0" w:space="0" w:color="auto"/>
        <w:right w:val="none" w:sz="0" w:space="0" w:color="auto"/>
      </w:divBdr>
    </w:div>
    <w:div w:id="774177430">
      <w:bodyDiv w:val="1"/>
      <w:marLeft w:val="0"/>
      <w:marRight w:val="0"/>
      <w:marTop w:val="0"/>
      <w:marBottom w:val="0"/>
      <w:divBdr>
        <w:top w:val="none" w:sz="0" w:space="0" w:color="auto"/>
        <w:left w:val="none" w:sz="0" w:space="0" w:color="auto"/>
        <w:bottom w:val="none" w:sz="0" w:space="0" w:color="auto"/>
        <w:right w:val="none" w:sz="0" w:space="0" w:color="auto"/>
      </w:divBdr>
    </w:div>
    <w:div w:id="791169469">
      <w:bodyDiv w:val="1"/>
      <w:marLeft w:val="0"/>
      <w:marRight w:val="0"/>
      <w:marTop w:val="0"/>
      <w:marBottom w:val="0"/>
      <w:divBdr>
        <w:top w:val="none" w:sz="0" w:space="0" w:color="auto"/>
        <w:left w:val="none" w:sz="0" w:space="0" w:color="auto"/>
        <w:bottom w:val="none" w:sz="0" w:space="0" w:color="auto"/>
        <w:right w:val="none" w:sz="0" w:space="0" w:color="auto"/>
      </w:divBdr>
    </w:div>
    <w:div w:id="930697852">
      <w:bodyDiv w:val="1"/>
      <w:marLeft w:val="0"/>
      <w:marRight w:val="0"/>
      <w:marTop w:val="0"/>
      <w:marBottom w:val="0"/>
      <w:divBdr>
        <w:top w:val="none" w:sz="0" w:space="0" w:color="auto"/>
        <w:left w:val="none" w:sz="0" w:space="0" w:color="auto"/>
        <w:bottom w:val="none" w:sz="0" w:space="0" w:color="auto"/>
        <w:right w:val="none" w:sz="0" w:space="0" w:color="auto"/>
      </w:divBdr>
    </w:div>
    <w:div w:id="1028944412">
      <w:bodyDiv w:val="1"/>
      <w:marLeft w:val="0"/>
      <w:marRight w:val="0"/>
      <w:marTop w:val="0"/>
      <w:marBottom w:val="0"/>
      <w:divBdr>
        <w:top w:val="none" w:sz="0" w:space="0" w:color="auto"/>
        <w:left w:val="none" w:sz="0" w:space="0" w:color="auto"/>
        <w:bottom w:val="none" w:sz="0" w:space="0" w:color="auto"/>
        <w:right w:val="none" w:sz="0" w:space="0" w:color="auto"/>
      </w:divBdr>
    </w:div>
    <w:div w:id="1222669240">
      <w:bodyDiv w:val="1"/>
      <w:marLeft w:val="0"/>
      <w:marRight w:val="0"/>
      <w:marTop w:val="0"/>
      <w:marBottom w:val="0"/>
      <w:divBdr>
        <w:top w:val="none" w:sz="0" w:space="0" w:color="auto"/>
        <w:left w:val="none" w:sz="0" w:space="0" w:color="auto"/>
        <w:bottom w:val="none" w:sz="0" w:space="0" w:color="auto"/>
        <w:right w:val="none" w:sz="0" w:space="0" w:color="auto"/>
      </w:divBdr>
    </w:div>
    <w:div w:id="1720938578">
      <w:bodyDiv w:val="1"/>
      <w:marLeft w:val="0"/>
      <w:marRight w:val="0"/>
      <w:marTop w:val="0"/>
      <w:marBottom w:val="0"/>
      <w:divBdr>
        <w:top w:val="none" w:sz="0" w:space="0" w:color="auto"/>
        <w:left w:val="none" w:sz="0" w:space="0" w:color="auto"/>
        <w:bottom w:val="none" w:sz="0" w:space="0" w:color="auto"/>
        <w:right w:val="none" w:sz="0" w:space="0" w:color="auto"/>
      </w:divBdr>
    </w:div>
    <w:div w:id="20195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bel@unfp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moen@unicef.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donovan@unicef.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cef.org" TargetMode="External"/><Relationship Id="rId4" Type="http://schemas.microsoft.com/office/2007/relationships/stylesWithEffects" Target="stylesWithEffects.xml"/><Relationship Id="rId9" Type="http://schemas.openxmlformats.org/officeDocument/2006/relationships/hyperlink" Target="http://www.everywomaneverychild.org/resources/un-commission-on-life-saving-commodities" TargetMode="External"/><Relationship Id="rId14" Type="http://schemas.openxmlformats.org/officeDocument/2006/relationships/hyperlink" Target="mailto:franca@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87C6-A4C8-498E-B4FA-94BCFDC6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UNICEF</cp:lastModifiedBy>
  <cp:revision>208</cp:revision>
  <cp:lastPrinted>2012-09-20T20:59:00Z</cp:lastPrinted>
  <dcterms:created xsi:type="dcterms:W3CDTF">2012-09-24T00:32:00Z</dcterms:created>
  <dcterms:modified xsi:type="dcterms:W3CDTF">2012-09-24T13:43:00Z</dcterms:modified>
</cp:coreProperties>
</file>